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C319F84" w:rsidR="00CF48D8" w:rsidRPr="0016079C" w:rsidRDefault="0049487A" w:rsidP="0016079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168A7" w:rsidRPr="0016079C">
        <w:rPr>
          <w:rFonts w:ascii="Times New Roman" w:hAnsi="Times New Roman" w:cs="Times New Roman"/>
          <w:b/>
          <w:bCs/>
          <w:sz w:val="28"/>
          <w:szCs w:val="28"/>
        </w:rPr>
        <w:t>3. Wartość Bożego Narodzenia</w:t>
      </w:r>
    </w:p>
    <w:p w14:paraId="243F7569" w14:textId="4BD2020C" w:rsidR="007F6C22" w:rsidRPr="0016079C" w:rsidRDefault="00CF48D8" w:rsidP="001607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49487A" w:rsidRPr="0016079C">
        <w:rPr>
          <w:rFonts w:ascii="Times New Roman" w:hAnsi="Times New Roman" w:cs="Times New Roman"/>
          <w:sz w:val="28"/>
          <w:szCs w:val="28"/>
        </w:rPr>
        <w:t>Ukazanie</w:t>
      </w:r>
      <w:r w:rsidR="0016079C" w:rsidRPr="0016079C">
        <w:rPr>
          <w:rFonts w:ascii="Times New Roman" w:hAnsi="Times New Roman" w:cs="Times New Roman"/>
          <w:sz w:val="28"/>
          <w:szCs w:val="28"/>
        </w:rPr>
        <w:t xml:space="preserve"> istoty świąt Bożego Narodzenia i chrześcijańskich form ich przeżywania</w:t>
      </w:r>
      <w:r w:rsidR="000833F6" w:rsidRPr="0016079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20F3E0F3" w:rsidR="00CF48D8" w:rsidRPr="0016079C" w:rsidRDefault="00CF48D8" w:rsidP="001607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5B29F3" w:rsidRPr="0016079C">
        <w:rPr>
          <w:rFonts w:ascii="Times New Roman" w:hAnsi="Times New Roman" w:cs="Times New Roman"/>
          <w:sz w:val="28"/>
          <w:szCs w:val="28"/>
        </w:rPr>
        <w:t xml:space="preserve"> </w:t>
      </w:r>
      <w:r w:rsidR="0016079C" w:rsidRPr="0016079C">
        <w:rPr>
          <w:rFonts w:ascii="Times New Roman" w:hAnsi="Times New Roman" w:cs="Times New Roman"/>
          <w:sz w:val="28"/>
          <w:szCs w:val="28"/>
        </w:rPr>
        <w:t xml:space="preserve">Pismo Święte, podręcznik, </w:t>
      </w:r>
      <w:r w:rsidR="005B29F3" w:rsidRPr="0016079C">
        <w:rPr>
          <w:rFonts w:ascii="Times New Roman" w:hAnsi="Times New Roman" w:cs="Times New Roman"/>
          <w:sz w:val="28"/>
          <w:szCs w:val="28"/>
        </w:rPr>
        <w:t>sprzęt multimedialny</w:t>
      </w:r>
      <w:r w:rsidR="00682F8E" w:rsidRPr="0016079C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16079C" w:rsidRDefault="00CF48D8" w:rsidP="0016079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CAD3BC" w14:textId="1CAD8CFC" w:rsidR="0016079C" w:rsidRPr="0016079C" w:rsidRDefault="00CF48D8" w:rsidP="0016079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Modlitwa</w:t>
      </w:r>
      <w:r w:rsidR="0016079C" w:rsidRPr="0016079C">
        <w:rPr>
          <w:rFonts w:ascii="Times New Roman" w:hAnsi="Times New Roman" w:cs="Times New Roman"/>
          <w:sz w:val="28"/>
          <w:szCs w:val="28"/>
        </w:rPr>
        <w:t xml:space="preserve"> (Nowenna do Dzieciątka Jezus, dzień dziewiąty).</w:t>
      </w:r>
    </w:p>
    <w:p w14:paraId="29091545" w14:textId="731C386C" w:rsidR="0022040C" w:rsidRPr="0016079C" w:rsidRDefault="0016079C" w:rsidP="0016079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O</w:t>
      </w:r>
      <w:r w:rsidR="00CF48D8" w:rsidRPr="0016079C">
        <w:rPr>
          <w:rFonts w:ascii="Times New Roman" w:hAnsi="Times New Roman" w:cs="Times New Roman"/>
          <w:sz w:val="28"/>
          <w:szCs w:val="28"/>
        </w:rPr>
        <w:t>becność</w:t>
      </w:r>
      <w:r w:rsidR="003304CF" w:rsidRPr="0016079C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16079C">
        <w:rPr>
          <w:rFonts w:ascii="Times New Roman" w:hAnsi="Times New Roman" w:cs="Times New Roman"/>
          <w:sz w:val="28"/>
          <w:szCs w:val="28"/>
        </w:rPr>
        <w:t>a</w:t>
      </w:r>
      <w:r w:rsidR="0049487A" w:rsidRPr="0016079C">
        <w:rPr>
          <w:rFonts w:ascii="Times New Roman" w:hAnsi="Times New Roman" w:cs="Times New Roman"/>
          <w:sz w:val="28"/>
          <w:szCs w:val="28"/>
        </w:rPr>
        <w:t>, temat.</w:t>
      </w:r>
    </w:p>
    <w:p w14:paraId="2E39F610" w14:textId="53398F17" w:rsidR="004E25D7" w:rsidRDefault="007577C2" w:rsidP="0016079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Sprawdzenie pracy domowej</w:t>
      </w:r>
      <w:r w:rsidR="004E25D7">
        <w:rPr>
          <w:rFonts w:ascii="Times New Roman" w:hAnsi="Times New Roman" w:cs="Times New Roman"/>
          <w:sz w:val="28"/>
          <w:szCs w:val="28"/>
        </w:rPr>
        <w:t>.</w:t>
      </w:r>
    </w:p>
    <w:p w14:paraId="171D770A" w14:textId="51C216B6" w:rsidR="006E09EE" w:rsidRPr="0016079C" w:rsidRDefault="004E25D7" w:rsidP="0016079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247A2" w:rsidRPr="0016079C">
        <w:rPr>
          <w:rFonts w:ascii="Times New Roman" w:hAnsi="Times New Roman" w:cs="Times New Roman"/>
          <w:sz w:val="28"/>
          <w:szCs w:val="28"/>
        </w:rPr>
        <w:t>ytania z poprzedniej lekcji</w:t>
      </w:r>
      <w:r w:rsidR="0049487A" w:rsidRPr="0016079C">
        <w:rPr>
          <w:rFonts w:ascii="Times New Roman" w:hAnsi="Times New Roman" w:cs="Times New Roman"/>
          <w:sz w:val="28"/>
          <w:szCs w:val="28"/>
        </w:rPr>
        <w:t>.</w:t>
      </w:r>
    </w:p>
    <w:p w14:paraId="57CE5984" w14:textId="702DAFED" w:rsidR="005B29F3" w:rsidRPr="0016079C" w:rsidRDefault="0016079C" w:rsidP="0016079C">
      <w:pPr>
        <w:pStyle w:val="Akapitzlist1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Podręcznik: Dylematy młodego człowieka (s.183)</w:t>
      </w:r>
      <w:r w:rsidR="005B29F3" w:rsidRPr="0016079C">
        <w:rPr>
          <w:rFonts w:ascii="Times New Roman" w:hAnsi="Times New Roman" w:cs="Times New Roman"/>
          <w:sz w:val="28"/>
          <w:szCs w:val="28"/>
        </w:rPr>
        <w:t>.</w:t>
      </w:r>
      <w:r w:rsidRPr="0016079C">
        <w:rPr>
          <w:rFonts w:ascii="Times New Roman" w:hAnsi="Times New Roman" w:cs="Times New Roman"/>
          <w:sz w:val="28"/>
          <w:szCs w:val="28"/>
        </w:rPr>
        <w:t xml:space="preserve"> Pytania do tekstu.</w:t>
      </w:r>
    </w:p>
    <w:p w14:paraId="117FD811" w14:textId="124F1C94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Odczytanie Łk 2,1-20. Zapis w zeszycie: jak najwięcej faktów o narodzeniu Jezusa podanych przez św. Łukasza.</w:t>
      </w:r>
    </w:p>
    <w:p w14:paraId="000806A7" w14:textId="7DB201A9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Podręcznik: Wiara i życie chrześcijan (s.184).</w:t>
      </w:r>
    </w:p>
    <w:p w14:paraId="30F6AB81" w14:textId="7A49FBCD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Zwyczaje wigilijne:</w:t>
      </w:r>
      <w:r>
        <w:rPr>
          <w:rFonts w:ascii="Times New Roman" w:hAnsi="Times New Roman" w:cs="Times New Roman"/>
          <w:sz w:val="28"/>
          <w:szCs w:val="28"/>
        </w:rPr>
        <w:t xml:space="preserve"> indywidualna</w:t>
      </w:r>
      <w:r w:rsidRPr="0016079C">
        <w:rPr>
          <w:rFonts w:ascii="Times New Roman" w:hAnsi="Times New Roman" w:cs="Times New Roman"/>
          <w:sz w:val="28"/>
          <w:szCs w:val="28"/>
        </w:rPr>
        <w:t xml:space="preserve"> lista w zeszy</w:t>
      </w:r>
      <w:r>
        <w:rPr>
          <w:rFonts w:ascii="Times New Roman" w:hAnsi="Times New Roman" w:cs="Times New Roman"/>
          <w:sz w:val="28"/>
          <w:szCs w:val="28"/>
        </w:rPr>
        <w:t>cie</w:t>
      </w:r>
      <w:r w:rsidRPr="0016079C">
        <w:rPr>
          <w:rFonts w:ascii="Times New Roman" w:hAnsi="Times New Roman" w:cs="Times New Roman"/>
          <w:sz w:val="28"/>
          <w:szCs w:val="28"/>
        </w:rPr>
        <w:t>.</w:t>
      </w:r>
    </w:p>
    <w:p w14:paraId="244D6D17" w14:textId="492F643B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Podręcznik: Zapamiętaj (s.185).</w:t>
      </w:r>
    </w:p>
    <w:p w14:paraId="3A250340" w14:textId="6D502BE5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Tabela z 2 kolumnami: przygotowanie zewnętrzne i duchowe (do świąt BN).</w:t>
      </w:r>
    </w:p>
    <w:p w14:paraId="37B0EB4D" w14:textId="5E2F0DD1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Refleksja nad zwyczajami wigilijnymi: wykład lub pogadanka. Pointa: zwyczaje wigilijne służą spotkaniu z</w:t>
      </w:r>
      <w:r w:rsidR="00486F60">
        <w:rPr>
          <w:rFonts w:ascii="Times New Roman" w:hAnsi="Times New Roman" w:cs="Times New Roman"/>
          <w:sz w:val="28"/>
          <w:szCs w:val="28"/>
        </w:rPr>
        <w:t> </w:t>
      </w:r>
      <w:r w:rsidRPr="0016079C">
        <w:rPr>
          <w:rFonts w:ascii="Times New Roman" w:hAnsi="Times New Roman" w:cs="Times New Roman"/>
          <w:sz w:val="28"/>
          <w:szCs w:val="28"/>
        </w:rPr>
        <w:t>Bogiem i umocnieniu miłości w rodzinie.</w:t>
      </w:r>
    </w:p>
    <w:p w14:paraId="5EA6862A" w14:textId="02EECDF0" w:rsidR="0016079C" w:rsidRPr="0016079C" w:rsidRDefault="0016079C" w:rsidP="0016079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Kolęda.</w:t>
      </w:r>
    </w:p>
    <w:p w14:paraId="129D5E54" w14:textId="77777777" w:rsidR="0016079C" w:rsidRPr="0016079C" w:rsidRDefault="0016079C" w:rsidP="0016079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063A8496" w14:textId="232C48DF" w:rsidR="0016079C" w:rsidRPr="0016079C" w:rsidRDefault="0016079C" w:rsidP="00486F60">
      <w:pPr>
        <w:spacing w:before="120" w:after="0"/>
        <w:rPr>
          <w:rFonts w:ascii="Times New Roman" w:eastAsia="Calibri" w:hAnsi="Times New Roman" w:cs="Times New Roman"/>
          <w:sz w:val="28"/>
          <w:szCs w:val="28"/>
        </w:rPr>
      </w:pPr>
      <w:r w:rsidRPr="0016079C">
        <w:rPr>
          <w:rFonts w:ascii="Times New Roman" w:eastAsia="Calibri" w:hAnsi="Times New Roman" w:cs="Times New Roman"/>
          <w:sz w:val="28"/>
          <w:szCs w:val="28"/>
        </w:rPr>
        <w:t>Jezus Chrystus urodził się w Betlejem ponad 2000 lat temu. Pamiątkę Jego narodzin obchodzimy w liturgii Kościoła każdego roku 25 grudnia. W Wigilię Bożego Narodzenia zasiadamy z</w:t>
      </w:r>
      <w:r w:rsidR="00486F60">
        <w:rPr>
          <w:rFonts w:ascii="Times New Roman" w:eastAsia="Calibri" w:hAnsi="Times New Roman" w:cs="Times New Roman"/>
          <w:sz w:val="28"/>
          <w:szCs w:val="28"/>
        </w:rPr>
        <w:t> </w:t>
      </w:r>
      <w:r w:rsidRPr="0016079C">
        <w:rPr>
          <w:rFonts w:ascii="Times New Roman" w:eastAsia="Calibri" w:hAnsi="Times New Roman" w:cs="Times New Roman"/>
          <w:sz w:val="28"/>
          <w:szCs w:val="28"/>
        </w:rPr>
        <w:t>całą rodziną do wieczerzy, a o północy możemy uczestniczyć w uroczystej Pasterce.</w:t>
      </w:r>
    </w:p>
    <w:p w14:paraId="6B4F2D20" w14:textId="7083AAC0" w:rsidR="002A3E87" w:rsidRPr="0016079C" w:rsidRDefault="002A3E87" w:rsidP="0016079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E5085C7" w14:textId="71EDC84B" w:rsidR="0016079C" w:rsidRPr="00486F60" w:rsidRDefault="0016079C" w:rsidP="00486F60">
      <w:pPr>
        <w:pStyle w:val="Akapitzlist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F60">
        <w:rPr>
          <w:rFonts w:ascii="Times New Roman" w:eastAsia="Calibri" w:hAnsi="Times New Roman" w:cs="Times New Roman"/>
          <w:sz w:val="28"/>
          <w:szCs w:val="28"/>
        </w:rPr>
        <w:t>Narysuj w zeszycie piramidę wartości, umieszczając w</w:t>
      </w:r>
      <w:r w:rsidR="00486F60">
        <w:rPr>
          <w:rFonts w:ascii="Times New Roman" w:eastAsia="Calibri" w:hAnsi="Times New Roman" w:cs="Times New Roman"/>
          <w:sz w:val="28"/>
          <w:szCs w:val="28"/>
        </w:rPr>
        <w:t> </w:t>
      </w:r>
      <w:r w:rsidRPr="00486F60">
        <w:rPr>
          <w:rFonts w:ascii="Times New Roman" w:eastAsia="Calibri" w:hAnsi="Times New Roman" w:cs="Times New Roman"/>
          <w:sz w:val="28"/>
          <w:szCs w:val="28"/>
        </w:rPr>
        <w:t>niej elementy przygotowania i przeżywania Świąt Bożego Narodzenia od najważniejszych do najmniej ważnych. Możesz jej nadać kształt choinki.</w:t>
      </w:r>
    </w:p>
    <w:p w14:paraId="3A6B4CF8" w14:textId="4A29DF14" w:rsidR="00682F8E" w:rsidRPr="00486F60" w:rsidRDefault="0016079C" w:rsidP="00486F60">
      <w:pPr>
        <w:pStyle w:val="Akapitzlist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6F60">
        <w:rPr>
          <w:rFonts w:ascii="Times New Roman" w:eastAsia="Calibri" w:hAnsi="Times New Roman" w:cs="Times New Roman"/>
          <w:sz w:val="28"/>
          <w:szCs w:val="28"/>
        </w:rPr>
        <w:t>Dla chętnych: Zaprojektuj kartkę świąteczną w</w:t>
      </w:r>
      <w:r w:rsidR="00486F60" w:rsidRPr="00486F60">
        <w:rPr>
          <w:rFonts w:ascii="Times New Roman" w:eastAsia="Calibri" w:hAnsi="Times New Roman" w:cs="Times New Roman"/>
          <w:sz w:val="28"/>
          <w:szCs w:val="28"/>
        </w:rPr>
        <w:t> </w:t>
      </w:r>
      <w:r w:rsidRPr="00486F60">
        <w:rPr>
          <w:rFonts w:ascii="Times New Roman" w:eastAsia="Calibri" w:hAnsi="Times New Roman" w:cs="Times New Roman"/>
          <w:sz w:val="28"/>
          <w:szCs w:val="28"/>
        </w:rPr>
        <w:t>formie elektronicznej lub tradycyjnej – papierowej.</w:t>
      </w:r>
    </w:p>
    <w:p w14:paraId="608B8E39" w14:textId="519ACB05" w:rsidR="00EA0524" w:rsidRPr="0016079C" w:rsidRDefault="00EA0524" w:rsidP="0016079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79C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248B057" w14:textId="77777777" w:rsidR="0016079C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Opowiedz o narodzeniu Jezusa Chrystusa.</w:t>
      </w:r>
    </w:p>
    <w:p w14:paraId="69A1EF9E" w14:textId="77777777" w:rsidR="0016079C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Dlaczego Jezus narodził się w stajni?</w:t>
      </w:r>
    </w:p>
    <w:p w14:paraId="04725D8A" w14:textId="77777777" w:rsidR="0016079C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Jak duchowo przygotować się do Bożego Narodzenia?</w:t>
      </w:r>
    </w:p>
    <w:p w14:paraId="327B2225" w14:textId="77777777" w:rsidR="0016079C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Wymień zwyczaje wigilijne.</w:t>
      </w:r>
    </w:p>
    <w:p w14:paraId="38D9A2F5" w14:textId="77777777" w:rsidR="0016079C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Przestaw przebieg wieczerzy wigilijnej.</w:t>
      </w:r>
    </w:p>
    <w:p w14:paraId="294FFC74" w14:textId="77777777" w:rsidR="0016079C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Który moment wieczerzy wigilijnej jest najważniejszy?</w:t>
      </w:r>
    </w:p>
    <w:p w14:paraId="6D47365B" w14:textId="0E63E4DF" w:rsidR="005B29F3" w:rsidRPr="0016079C" w:rsidRDefault="0016079C" w:rsidP="0016079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79C">
        <w:rPr>
          <w:rFonts w:ascii="Times New Roman" w:hAnsi="Times New Roman" w:cs="Times New Roman"/>
          <w:sz w:val="28"/>
          <w:szCs w:val="28"/>
        </w:rPr>
        <w:t>Czemu służą wigilijne zwyczaje i tradycje</w:t>
      </w:r>
      <w:r w:rsidR="005B29F3" w:rsidRPr="0016079C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3BDAF32" w14:textId="31CA7585" w:rsidR="006E09EE" w:rsidRPr="0016079C" w:rsidRDefault="00BB1FD8" w:rsidP="0016079C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16079C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16079C">
        <w:rPr>
          <w:rFonts w:ascii="Times New Roman" w:hAnsi="Times New Roman" w:cs="Times New Roman"/>
          <w:iCs/>
          <w:sz w:val="28"/>
          <w:szCs w:val="28"/>
        </w:rPr>
        <w:t>a</w:t>
      </w:r>
      <w:r w:rsidR="00682F8E" w:rsidRPr="001607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79C" w:rsidRPr="0016079C">
        <w:rPr>
          <w:rFonts w:ascii="Times New Roman" w:hAnsi="Times New Roman" w:cs="Times New Roman"/>
          <w:i/>
          <w:sz w:val="28"/>
          <w:szCs w:val="28"/>
        </w:rPr>
        <w:t>Anioł Pański</w:t>
      </w:r>
      <w:r w:rsidR="00682F8E" w:rsidRPr="0016079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B29F3" w:rsidRPr="0016079C">
        <w:rPr>
          <w:rFonts w:ascii="Times New Roman" w:hAnsi="Times New Roman" w:cs="Times New Roman"/>
          <w:iCs/>
          <w:sz w:val="28"/>
          <w:szCs w:val="28"/>
        </w:rPr>
        <w:t xml:space="preserve">podręcznik </w:t>
      </w:r>
      <w:r w:rsidR="00682F8E" w:rsidRPr="0016079C">
        <w:rPr>
          <w:rFonts w:ascii="Times New Roman" w:hAnsi="Times New Roman" w:cs="Times New Roman"/>
          <w:iCs/>
          <w:sz w:val="28"/>
          <w:szCs w:val="28"/>
        </w:rPr>
        <w:t>s.1</w:t>
      </w:r>
      <w:r w:rsidR="005B29F3" w:rsidRPr="0016079C">
        <w:rPr>
          <w:rFonts w:ascii="Times New Roman" w:hAnsi="Times New Roman" w:cs="Times New Roman"/>
          <w:iCs/>
          <w:sz w:val="28"/>
          <w:szCs w:val="28"/>
        </w:rPr>
        <w:t>8</w:t>
      </w:r>
      <w:r w:rsidR="0016079C" w:rsidRPr="0016079C">
        <w:rPr>
          <w:rFonts w:ascii="Times New Roman" w:hAnsi="Times New Roman" w:cs="Times New Roman"/>
          <w:iCs/>
          <w:sz w:val="28"/>
          <w:szCs w:val="28"/>
        </w:rPr>
        <w:t>5</w:t>
      </w:r>
      <w:r w:rsidR="00682F8E" w:rsidRPr="0016079C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6E09EE" w:rsidRPr="0016079C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229D6" w14:textId="77777777" w:rsidR="00525E70" w:rsidRDefault="00525E70" w:rsidP="001F4AA8">
      <w:pPr>
        <w:spacing w:after="0" w:line="240" w:lineRule="auto"/>
      </w:pPr>
      <w:r>
        <w:separator/>
      </w:r>
    </w:p>
  </w:endnote>
  <w:endnote w:type="continuationSeparator" w:id="0">
    <w:p w14:paraId="123804DE" w14:textId="77777777" w:rsidR="00525E70" w:rsidRDefault="00525E70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14777" w14:textId="77777777" w:rsidR="00525E70" w:rsidRDefault="00525E70" w:rsidP="001F4AA8">
      <w:pPr>
        <w:spacing w:after="0" w:line="240" w:lineRule="auto"/>
      </w:pPr>
      <w:r>
        <w:separator/>
      </w:r>
    </w:p>
  </w:footnote>
  <w:footnote w:type="continuationSeparator" w:id="0">
    <w:p w14:paraId="26381773" w14:textId="77777777" w:rsidR="00525E70" w:rsidRDefault="00525E70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DA7"/>
    <w:multiLevelType w:val="hybridMultilevel"/>
    <w:tmpl w:val="F496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0810"/>
    <w:multiLevelType w:val="hybridMultilevel"/>
    <w:tmpl w:val="E458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3482"/>
    <w:multiLevelType w:val="hybridMultilevel"/>
    <w:tmpl w:val="FAC021B4"/>
    <w:lvl w:ilvl="0" w:tplc="D2D4B42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1C44E9"/>
    <w:multiLevelType w:val="hybridMultilevel"/>
    <w:tmpl w:val="9FD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3F3B"/>
    <w:multiLevelType w:val="hybridMultilevel"/>
    <w:tmpl w:val="DEE8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55A05"/>
    <w:multiLevelType w:val="hybridMultilevel"/>
    <w:tmpl w:val="9B66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760770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2E52"/>
    <w:rsid w:val="000C49FC"/>
    <w:rsid w:val="000D2FD3"/>
    <w:rsid w:val="000F7FB1"/>
    <w:rsid w:val="0010104D"/>
    <w:rsid w:val="001075CC"/>
    <w:rsid w:val="00110BE3"/>
    <w:rsid w:val="00145E5D"/>
    <w:rsid w:val="0016079C"/>
    <w:rsid w:val="00161AF3"/>
    <w:rsid w:val="00175444"/>
    <w:rsid w:val="00182CC6"/>
    <w:rsid w:val="001A4829"/>
    <w:rsid w:val="001B1C7C"/>
    <w:rsid w:val="001C7FFE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86F60"/>
    <w:rsid w:val="0049487A"/>
    <w:rsid w:val="0049696A"/>
    <w:rsid w:val="004E25D7"/>
    <w:rsid w:val="004E6033"/>
    <w:rsid w:val="004F0176"/>
    <w:rsid w:val="005064A8"/>
    <w:rsid w:val="00511974"/>
    <w:rsid w:val="00511ADB"/>
    <w:rsid w:val="00525E70"/>
    <w:rsid w:val="005368D5"/>
    <w:rsid w:val="005A5DED"/>
    <w:rsid w:val="005A7F31"/>
    <w:rsid w:val="005B29F3"/>
    <w:rsid w:val="005B7894"/>
    <w:rsid w:val="00607B53"/>
    <w:rsid w:val="00672BCF"/>
    <w:rsid w:val="00682F8E"/>
    <w:rsid w:val="00690A41"/>
    <w:rsid w:val="006914AB"/>
    <w:rsid w:val="006B37D9"/>
    <w:rsid w:val="006E09EE"/>
    <w:rsid w:val="006E1102"/>
    <w:rsid w:val="006E623F"/>
    <w:rsid w:val="00712155"/>
    <w:rsid w:val="0071391E"/>
    <w:rsid w:val="00750282"/>
    <w:rsid w:val="007577C2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8A20BE"/>
    <w:rsid w:val="00912176"/>
    <w:rsid w:val="00913CBE"/>
    <w:rsid w:val="00916249"/>
    <w:rsid w:val="00934D6E"/>
    <w:rsid w:val="00961181"/>
    <w:rsid w:val="00964E34"/>
    <w:rsid w:val="009B2352"/>
    <w:rsid w:val="009C6790"/>
    <w:rsid w:val="009D7DD3"/>
    <w:rsid w:val="00A162BD"/>
    <w:rsid w:val="00A168A7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223E6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C2F76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A065-B615-48D2-907A-75ABB056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83</cp:revision>
  <dcterms:created xsi:type="dcterms:W3CDTF">2020-04-27T19:47:00Z</dcterms:created>
  <dcterms:modified xsi:type="dcterms:W3CDTF">2020-05-06T20:43:00Z</dcterms:modified>
</cp:coreProperties>
</file>