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B5D6AD2" w:rsidR="00CF48D8" w:rsidRPr="006F5525" w:rsidRDefault="000B6F15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24. Jan Chrzciciel zapowiada Jezusa</w:t>
      </w:r>
    </w:p>
    <w:p w14:paraId="41E0D1D0" w14:textId="1282E9BF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0B6F15" w:rsidRPr="000B6F15">
        <w:rPr>
          <w:rFonts w:ascii="Times New Roman" w:hAnsi="Times New Roman" w:cs="Times New Roman"/>
          <w:sz w:val="26"/>
          <w:szCs w:val="26"/>
        </w:rPr>
        <w:t>Uświadomienie prawdy, że prorocy zapowiadali przyjście Jezusa.</w:t>
      </w:r>
    </w:p>
    <w:p w14:paraId="423FFBDB" w14:textId="690F6A93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</w:t>
      </w:r>
      <w:r w:rsidR="000B6F15">
        <w:rPr>
          <w:rFonts w:ascii="Times New Roman" w:hAnsi="Times New Roman" w:cs="Times New Roman"/>
          <w:sz w:val="26"/>
          <w:szCs w:val="26"/>
        </w:rPr>
        <w:t>Pismo Święte.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501812F4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0A51F6"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 w:rsidR="008F77A3">
        <w:rPr>
          <w:rFonts w:ascii="Times New Roman" w:hAnsi="Times New Roman" w:cs="Times New Roman"/>
          <w:sz w:val="26"/>
          <w:szCs w:val="26"/>
        </w:rPr>
        <w:t>.</w:t>
      </w:r>
    </w:p>
    <w:p w14:paraId="12015026" w14:textId="2289D159" w:rsidR="00B248BC" w:rsidRPr="008F77A3" w:rsidRDefault="001828CC" w:rsidP="008F77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8F77A3">
        <w:rPr>
          <w:rFonts w:ascii="Times New Roman" w:hAnsi="Times New Roman" w:cs="Times New Roman"/>
          <w:sz w:val="26"/>
          <w:szCs w:val="26"/>
        </w:rPr>
        <w:t xml:space="preserve"> i p</w:t>
      </w:r>
      <w:r w:rsidRPr="008F77A3">
        <w:rPr>
          <w:rFonts w:ascii="Times New Roman" w:hAnsi="Times New Roman" w:cs="Times New Roman"/>
          <w:sz w:val="26"/>
          <w:szCs w:val="26"/>
        </w:rPr>
        <w:t>rzypomnienie</w:t>
      </w:r>
      <w:r w:rsidR="008F77A3" w:rsidRPr="008F77A3">
        <w:rPr>
          <w:rFonts w:ascii="Times New Roman" w:hAnsi="Times New Roman" w:cs="Times New Roman"/>
          <w:sz w:val="26"/>
          <w:szCs w:val="26"/>
        </w:rPr>
        <w:t xml:space="preserve"> wiadomości.</w:t>
      </w:r>
    </w:p>
    <w:p w14:paraId="71DCCB41" w14:textId="7AD4A43A" w:rsidR="00C22AF3" w:rsidRDefault="000B6F1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Ważne wydarzenia rodzinne zapowiadane wcześniej</w:t>
      </w:r>
      <w:r w:rsidR="00C22AF3">
        <w:rPr>
          <w:rFonts w:ascii="Times New Roman" w:hAnsi="Times New Roman" w:cs="Times New Roman"/>
          <w:sz w:val="26"/>
          <w:szCs w:val="26"/>
        </w:rPr>
        <w:t>.</w:t>
      </w:r>
    </w:p>
    <w:p w14:paraId="5D70EFE3" w14:textId="026BD8C8" w:rsidR="000B6F15" w:rsidRDefault="000B6F1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0B6F15">
        <w:rPr>
          <w:rFonts w:ascii="Times New Roman" w:hAnsi="Times New Roman" w:cs="Times New Roman"/>
          <w:sz w:val="26"/>
          <w:szCs w:val="26"/>
        </w:rPr>
        <w:t>Kim jest prorok</w:t>
      </w:r>
      <w:r>
        <w:rPr>
          <w:rFonts w:ascii="Times New Roman" w:hAnsi="Times New Roman" w:cs="Times New Roman"/>
          <w:sz w:val="26"/>
          <w:szCs w:val="26"/>
        </w:rPr>
        <w:t xml:space="preserve"> – z</w:t>
      </w:r>
      <w:r w:rsidRPr="000B6F15">
        <w:rPr>
          <w:rFonts w:ascii="Times New Roman" w:hAnsi="Times New Roman" w:cs="Times New Roman"/>
          <w:sz w:val="26"/>
          <w:szCs w:val="26"/>
        </w:rPr>
        <w:t xml:space="preserve">ad.2. s.74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0B6F15">
        <w:rPr>
          <w:rFonts w:ascii="Times New Roman" w:hAnsi="Times New Roman" w:cs="Times New Roman"/>
          <w:sz w:val="26"/>
          <w:szCs w:val="26"/>
        </w:rPr>
        <w:t>pokolorować obrazek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0B6F15">
        <w:rPr>
          <w:rFonts w:ascii="Times New Roman" w:hAnsi="Times New Roman" w:cs="Times New Roman"/>
          <w:sz w:val="26"/>
          <w:szCs w:val="26"/>
        </w:rPr>
        <w:t>.</w:t>
      </w:r>
    </w:p>
    <w:p w14:paraId="7BEB0B63" w14:textId="7305D3C6" w:rsid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Kim był Jan Chrzciciel – z</w:t>
      </w:r>
      <w:r w:rsidRPr="000B6F15">
        <w:rPr>
          <w:rFonts w:ascii="Times New Roman" w:hAnsi="Times New Roman" w:cs="Times New Roman"/>
          <w:sz w:val="26"/>
          <w:szCs w:val="26"/>
        </w:rPr>
        <w:t>ad.1. s.73.</w:t>
      </w:r>
    </w:p>
    <w:p w14:paraId="419A4F76" w14:textId="07039D98" w:rsid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0B6F15">
        <w:rPr>
          <w:rFonts w:ascii="Times New Roman" w:hAnsi="Times New Roman" w:cs="Times New Roman"/>
          <w:sz w:val="26"/>
          <w:szCs w:val="26"/>
        </w:rPr>
        <w:t>Łk 3,15-18</w:t>
      </w:r>
      <w:r>
        <w:rPr>
          <w:rFonts w:ascii="Times New Roman" w:hAnsi="Times New Roman" w:cs="Times New Roman"/>
          <w:sz w:val="26"/>
          <w:szCs w:val="26"/>
        </w:rPr>
        <w:t xml:space="preserve"> i </w:t>
      </w:r>
      <w:r w:rsidRPr="000B6F15">
        <w:rPr>
          <w:rFonts w:ascii="Times New Roman" w:hAnsi="Times New Roman" w:cs="Times New Roman"/>
          <w:sz w:val="26"/>
          <w:szCs w:val="26"/>
        </w:rPr>
        <w:t>Łk 3,10-14</w:t>
      </w:r>
      <w:r>
        <w:rPr>
          <w:rFonts w:ascii="Times New Roman" w:hAnsi="Times New Roman" w:cs="Times New Roman"/>
          <w:sz w:val="26"/>
          <w:szCs w:val="26"/>
        </w:rPr>
        <w:t>. Pytania do tekstu.</w:t>
      </w:r>
    </w:p>
    <w:p w14:paraId="30C18E09" w14:textId="3905E84E" w:rsid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przygotować serce na przyjście Jezusa.</w:t>
      </w:r>
    </w:p>
    <w:p w14:paraId="32ADDB8B" w14:textId="2F6D742E" w:rsid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Pomaganie potrzebującym – zad.3. s.75.</w:t>
      </w:r>
    </w:p>
    <w:p w14:paraId="150ED2E5" w14:textId="3994BB28" w:rsid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do Jana Chrzciciela.</w:t>
      </w:r>
    </w:p>
    <w:p w14:paraId="19DCC307" w14:textId="2A047063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Podsumowanie.</w:t>
      </w:r>
    </w:p>
    <w:p w14:paraId="39DA5EA5" w14:textId="77777777" w:rsidR="002643E5" w:rsidRPr="002643E5" w:rsidRDefault="002643E5" w:rsidP="002643E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2643E5">
        <w:rPr>
          <w:rFonts w:ascii="Times New Roman" w:hAnsi="Times New Roman" w:cs="Times New Roman"/>
          <w:sz w:val="26"/>
          <w:szCs w:val="26"/>
        </w:rPr>
        <w:t>Praca domowa: Przygotować serce na przyjście Pana Jezusa.</w:t>
      </w:r>
    </w:p>
    <w:p w14:paraId="40AC5C84" w14:textId="77A36015" w:rsidR="00084475" w:rsidRPr="008F77A3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końcowa</w:t>
      </w:r>
      <w:r w:rsidR="000B6F1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6F15" w:rsidRPr="000B6F15">
        <w:rPr>
          <w:rFonts w:ascii="Times New Roman" w:hAnsi="Times New Roman" w:cs="Times New Roman"/>
          <w:i/>
          <w:iCs/>
          <w:sz w:val="26"/>
          <w:szCs w:val="26"/>
        </w:rPr>
        <w:t>Chwała Ojcu</w:t>
      </w:r>
      <w:r w:rsidR="000B6F15"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8F77A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84475"/>
    <w:rsid w:val="000A51F6"/>
    <w:rsid w:val="000B6F15"/>
    <w:rsid w:val="000E1E58"/>
    <w:rsid w:val="000F7482"/>
    <w:rsid w:val="001828CC"/>
    <w:rsid w:val="001E6EBB"/>
    <w:rsid w:val="001F1B5C"/>
    <w:rsid w:val="002464AF"/>
    <w:rsid w:val="002643E5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81ABF"/>
    <w:rsid w:val="005E50DE"/>
    <w:rsid w:val="00671ADB"/>
    <w:rsid w:val="0068072C"/>
    <w:rsid w:val="006F5525"/>
    <w:rsid w:val="00766D8E"/>
    <w:rsid w:val="00767FDA"/>
    <w:rsid w:val="007F7E50"/>
    <w:rsid w:val="00803CAE"/>
    <w:rsid w:val="00880C32"/>
    <w:rsid w:val="00885ACE"/>
    <w:rsid w:val="008F77A3"/>
    <w:rsid w:val="00932BF7"/>
    <w:rsid w:val="009629AD"/>
    <w:rsid w:val="009914C0"/>
    <w:rsid w:val="00A36D1A"/>
    <w:rsid w:val="00A41B93"/>
    <w:rsid w:val="00A74792"/>
    <w:rsid w:val="00B067D6"/>
    <w:rsid w:val="00B248BC"/>
    <w:rsid w:val="00B43566"/>
    <w:rsid w:val="00BB3F4D"/>
    <w:rsid w:val="00BC5B05"/>
    <w:rsid w:val="00BF197C"/>
    <w:rsid w:val="00C01CF9"/>
    <w:rsid w:val="00C22AF3"/>
    <w:rsid w:val="00C51099"/>
    <w:rsid w:val="00CF48D8"/>
    <w:rsid w:val="00D6531B"/>
    <w:rsid w:val="00D91E84"/>
    <w:rsid w:val="00E02588"/>
    <w:rsid w:val="00E248B9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51</cp:revision>
  <dcterms:created xsi:type="dcterms:W3CDTF">2020-04-27T19:47:00Z</dcterms:created>
  <dcterms:modified xsi:type="dcterms:W3CDTF">2020-07-09T14:33:00Z</dcterms:modified>
</cp:coreProperties>
</file>