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F43FA35" w:rsidR="00CF48D8" w:rsidRPr="00FA0614" w:rsidRDefault="004460B6" w:rsidP="00885A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614">
        <w:rPr>
          <w:rFonts w:ascii="Times New Roman" w:hAnsi="Times New Roman" w:cs="Times New Roman"/>
          <w:b/>
          <w:bCs/>
          <w:sz w:val="24"/>
          <w:szCs w:val="24"/>
        </w:rPr>
        <w:t>6. Powstanie Pisma Świętego</w:t>
      </w:r>
    </w:p>
    <w:p w14:paraId="41E0D1D0" w14:textId="4955756B" w:rsidR="00CF48D8" w:rsidRPr="00FA0614" w:rsidRDefault="00CF48D8" w:rsidP="004460B6">
      <w:pPr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b/>
          <w:bCs/>
          <w:sz w:val="24"/>
          <w:szCs w:val="24"/>
        </w:rPr>
        <w:t>Cel:</w:t>
      </w:r>
      <w:r w:rsidR="004460B6" w:rsidRPr="00FA0614">
        <w:rPr>
          <w:sz w:val="24"/>
          <w:szCs w:val="24"/>
        </w:rPr>
        <w:t xml:space="preserve"> </w:t>
      </w:r>
      <w:r w:rsidR="004460B6" w:rsidRPr="00FA0614">
        <w:rPr>
          <w:rFonts w:ascii="Times New Roman" w:hAnsi="Times New Roman" w:cs="Times New Roman"/>
          <w:sz w:val="24"/>
          <w:szCs w:val="24"/>
        </w:rPr>
        <w:t>Zapoznanie z procesem powstawania ksiąg biblijnych i</w:t>
      </w:r>
      <w:r w:rsidR="004460B6" w:rsidRPr="00FA0614">
        <w:rPr>
          <w:rFonts w:ascii="Times New Roman" w:hAnsi="Times New Roman" w:cs="Times New Roman"/>
          <w:sz w:val="24"/>
          <w:szCs w:val="24"/>
        </w:rPr>
        <w:t> </w:t>
      </w:r>
      <w:r w:rsidR="004460B6" w:rsidRPr="00FA0614">
        <w:rPr>
          <w:rFonts w:ascii="Times New Roman" w:hAnsi="Times New Roman" w:cs="Times New Roman"/>
          <w:sz w:val="24"/>
          <w:szCs w:val="24"/>
        </w:rPr>
        <w:t>kanonem Bibli</w:t>
      </w:r>
      <w:r w:rsidR="004460B6" w:rsidRPr="00FA0614">
        <w:rPr>
          <w:rFonts w:ascii="Times New Roman" w:hAnsi="Times New Roman" w:cs="Times New Roman"/>
          <w:sz w:val="24"/>
          <w:szCs w:val="24"/>
        </w:rPr>
        <w:t xml:space="preserve">i </w:t>
      </w:r>
      <w:r w:rsidR="004460B6" w:rsidRPr="00FA0614">
        <w:rPr>
          <w:rFonts w:ascii="Times New Roman" w:hAnsi="Times New Roman" w:cs="Times New Roman"/>
          <w:sz w:val="24"/>
          <w:szCs w:val="24"/>
        </w:rPr>
        <w:t>chrześcijańskiej.</w:t>
      </w:r>
      <w:r w:rsidR="004460B6" w:rsidRPr="00FA0614">
        <w:rPr>
          <w:rFonts w:ascii="Times New Roman" w:hAnsi="Times New Roman" w:cs="Times New Roman"/>
          <w:sz w:val="24"/>
          <w:szCs w:val="24"/>
        </w:rPr>
        <w:t xml:space="preserve"> </w:t>
      </w:r>
      <w:r w:rsidR="004460B6" w:rsidRPr="00FA0614">
        <w:rPr>
          <w:rFonts w:ascii="Times New Roman" w:hAnsi="Times New Roman" w:cs="Times New Roman"/>
          <w:sz w:val="24"/>
          <w:szCs w:val="24"/>
        </w:rPr>
        <w:t>Ukazanie wyjątkowości Pisma Świętego</w:t>
      </w:r>
      <w:r w:rsidRPr="00FA0614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41E1B75B" w:rsidR="00CF48D8" w:rsidRPr="00FA0614" w:rsidRDefault="00CF48D8" w:rsidP="004460B6">
      <w:pPr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="004460B6" w:rsidRPr="00FA0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60B6" w:rsidRPr="00FA0614">
        <w:rPr>
          <w:rFonts w:ascii="Times New Roman" w:hAnsi="Times New Roman" w:cs="Times New Roman"/>
          <w:sz w:val="24"/>
          <w:szCs w:val="24"/>
        </w:rPr>
        <w:t xml:space="preserve">PU, KP, termos z gorącą wodą, szklanka, herbata ekspresowa, </w:t>
      </w:r>
      <w:r w:rsidR="004460B6" w:rsidRPr="00FA0614">
        <w:rPr>
          <w:rFonts w:ascii="Times New Roman" w:hAnsi="Times New Roman" w:cs="Times New Roman"/>
          <w:sz w:val="24"/>
          <w:szCs w:val="24"/>
        </w:rPr>
        <w:t>plik prezentacji</w:t>
      </w:r>
      <w:r w:rsidR="004460B6" w:rsidRPr="00FA0614">
        <w:rPr>
          <w:rFonts w:ascii="Times New Roman" w:hAnsi="Times New Roman" w:cs="Times New Roman"/>
          <w:sz w:val="24"/>
          <w:szCs w:val="24"/>
        </w:rPr>
        <w:t>,</w:t>
      </w:r>
      <w:r w:rsidR="004460B6" w:rsidRPr="00FA0614">
        <w:rPr>
          <w:rFonts w:ascii="Times New Roman" w:hAnsi="Times New Roman" w:cs="Times New Roman"/>
          <w:sz w:val="24"/>
          <w:szCs w:val="24"/>
        </w:rPr>
        <w:t xml:space="preserve"> sprzęt </w:t>
      </w:r>
      <w:r w:rsidR="00AF1D70" w:rsidRPr="00FA0614">
        <w:rPr>
          <w:rFonts w:ascii="Times New Roman" w:hAnsi="Times New Roman" w:cs="Times New Roman"/>
          <w:sz w:val="24"/>
          <w:szCs w:val="24"/>
        </w:rPr>
        <w:t>multimedialny</w:t>
      </w:r>
      <w:r w:rsidR="004460B6" w:rsidRPr="00FA0614">
        <w:rPr>
          <w:rFonts w:ascii="Times New Roman" w:hAnsi="Times New Roman" w:cs="Times New Roman"/>
          <w:sz w:val="24"/>
          <w:szCs w:val="24"/>
        </w:rPr>
        <w:t>, opcjonalnie KKK.</w:t>
      </w:r>
    </w:p>
    <w:p w14:paraId="525D648F" w14:textId="5FB76229" w:rsidR="00880C32" w:rsidRPr="00FA0614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14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5A487D12" w14:textId="47DD7BD4" w:rsidR="00CF48D8" w:rsidRPr="00FA0614" w:rsidRDefault="00CF48D8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Modlitwa</w:t>
      </w:r>
      <w:r w:rsidR="004460B6" w:rsidRPr="00FA0614">
        <w:rPr>
          <w:rFonts w:ascii="Times New Roman" w:hAnsi="Times New Roman" w:cs="Times New Roman"/>
          <w:sz w:val="24"/>
          <w:szCs w:val="24"/>
        </w:rPr>
        <w:t xml:space="preserve"> (PU s.28)</w:t>
      </w:r>
      <w:r w:rsidRPr="00FA0614">
        <w:rPr>
          <w:rFonts w:ascii="Times New Roman" w:hAnsi="Times New Roman" w:cs="Times New Roman"/>
          <w:sz w:val="24"/>
          <w:szCs w:val="24"/>
        </w:rPr>
        <w:t>, obecność</w:t>
      </w:r>
      <w:r w:rsidR="004460B6" w:rsidRPr="00FA0614">
        <w:rPr>
          <w:rFonts w:ascii="Times New Roman" w:hAnsi="Times New Roman" w:cs="Times New Roman"/>
          <w:sz w:val="24"/>
          <w:szCs w:val="24"/>
        </w:rPr>
        <w:t>, temat.</w:t>
      </w:r>
    </w:p>
    <w:p w14:paraId="1BFA9243" w14:textId="19B824DC" w:rsidR="0072292E" w:rsidRPr="00FA0614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4460B6" w:rsidRPr="00FA0614">
        <w:rPr>
          <w:rFonts w:ascii="Times New Roman" w:hAnsi="Times New Roman" w:cs="Times New Roman"/>
          <w:sz w:val="24"/>
          <w:szCs w:val="24"/>
        </w:rPr>
        <w:t>plakat</w:t>
      </w:r>
      <w:r w:rsidR="00632145" w:rsidRPr="00FA0614">
        <w:rPr>
          <w:rFonts w:ascii="Times New Roman" w:hAnsi="Times New Roman" w:cs="Times New Roman"/>
          <w:sz w:val="24"/>
          <w:szCs w:val="24"/>
        </w:rPr>
        <w:t>.</w:t>
      </w:r>
    </w:p>
    <w:p w14:paraId="33C6471D" w14:textId="008040E5" w:rsidR="0072292E" w:rsidRPr="00FA0614" w:rsidRDefault="0072292E" w:rsidP="00885AC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A207A8C" w14:textId="77777777" w:rsidR="004460B6" w:rsidRPr="00FA0614" w:rsidRDefault="004460B6" w:rsidP="004460B6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W którym momencie człowiek otrzymuje dar wiary?</w:t>
      </w:r>
    </w:p>
    <w:p w14:paraId="0B0A2A60" w14:textId="77777777" w:rsidR="004460B6" w:rsidRPr="00FA0614" w:rsidRDefault="004460B6" w:rsidP="004460B6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Dlaczego uważamy, że wiara jest darem?</w:t>
      </w:r>
    </w:p>
    <w:p w14:paraId="20084C5D" w14:textId="77777777" w:rsidR="004460B6" w:rsidRPr="00FA0614" w:rsidRDefault="004460B6" w:rsidP="004460B6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Dlaczego wiara jest zadaniem na całe życie?</w:t>
      </w:r>
    </w:p>
    <w:p w14:paraId="24404C6A" w14:textId="5D5ECFCF" w:rsidR="00EF02A7" w:rsidRPr="00FA0614" w:rsidRDefault="004460B6" w:rsidP="004460B6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Czy pomiędzy wiarą i nauką istnieje konflikt?</w:t>
      </w:r>
    </w:p>
    <w:p w14:paraId="53A994E3" w14:textId="77777777" w:rsidR="004460B6" w:rsidRPr="00FA0614" w:rsidRDefault="004460B6" w:rsidP="004460B6">
      <w:pPr>
        <w:pStyle w:val="Akapitzlist"/>
        <w:numPr>
          <w:ilvl w:val="0"/>
          <w:numId w:val="9"/>
        </w:numPr>
        <w:spacing w:before="24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List od Boga (PU s.25)</w:t>
      </w:r>
      <w:r w:rsidR="00214244" w:rsidRPr="00FA0614">
        <w:rPr>
          <w:rFonts w:ascii="Times New Roman" w:hAnsi="Times New Roman" w:cs="Times New Roman"/>
          <w:sz w:val="24"/>
          <w:szCs w:val="24"/>
        </w:rPr>
        <w:t>.</w:t>
      </w:r>
    </w:p>
    <w:p w14:paraId="1FF0DC99" w14:textId="2CF98462" w:rsidR="0007372A" w:rsidRPr="00FA0614" w:rsidRDefault="004460B6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Wprowadzenie: Czym jest Biblia? Etapy powstawania Biblii.</w:t>
      </w:r>
    </w:p>
    <w:p w14:paraId="6DB9D7C0" w14:textId="137EEF33" w:rsidR="004460B6" w:rsidRPr="00FA0614" w:rsidRDefault="004460B6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Przekaz wiedzy o Biblii (PU s.25-26).</w:t>
      </w:r>
    </w:p>
    <w:p w14:paraId="07AB30DA" w14:textId="19F1511C" w:rsidR="004460B6" w:rsidRPr="00FA0614" w:rsidRDefault="004460B6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Natchnienie: eksperyment z herbatą.</w:t>
      </w:r>
    </w:p>
    <w:p w14:paraId="59C14DC7" w14:textId="11BAA210" w:rsidR="004460B6" w:rsidRPr="00FA0614" w:rsidRDefault="004460B6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KP.Zad.1. (s.15-16).</w:t>
      </w:r>
    </w:p>
    <w:p w14:paraId="56F43B3A" w14:textId="5270C480" w:rsidR="004460B6" w:rsidRPr="00FA0614" w:rsidRDefault="004460B6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Tworzenie reklamy Biblii.</w:t>
      </w:r>
    </w:p>
    <w:p w14:paraId="4B2F3825" w14:textId="77BCB57A" w:rsidR="00FA0614" w:rsidRPr="00FA0614" w:rsidRDefault="00FA0614" w:rsidP="004460B6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Prezentacja multimedialna (środek Biblii).</w:t>
      </w:r>
    </w:p>
    <w:p w14:paraId="50DF6448" w14:textId="64CC563A" w:rsidR="00EA0524" w:rsidRPr="00FA0614" w:rsidRDefault="00EA0524" w:rsidP="004460B6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14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</w:t>
      </w:r>
    </w:p>
    <w:p w14:paraId="2A649509" w14:textId="14951EC8" w:rsidR="00EA0524" w:rsidRPr="00FA0614" w:rsidRDefault="00FA0614" w:rsidP="0007372A">
      <w:pPr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Hasło reklamowe Biblii</w:t>
      </w:r>
      <w:r w:rsidR="00EA0524" w:rsidRPr="00FA0614">
        <w:rPr>
          <w:rFonts w:ascii="Times New Roman" w:hAnsi="Times New Roman" w:cs="Times New Roman"/>
          <w:sz w:val="24"/>
          <w:szCs w:val="24"/>
        </w:rPr>
        <w:t>.</w:t>
      </w:r>
    </w:p>
    <w:p w14:paraId="28B833AA" w14:textId="745B57D7" w:rsidR="00EA0524" w:rsidRPr="00FA0614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14">
        <w:rPr>
          <w:rFonts w:ascii="Times New Roman" w:hAnsi="Times New Roman" w:cs="Times New Roman"/>
          <w:b/>
          <w:bCs/>
          <w:sz w:val="24"/>
          <w:szCs w:val="24"/>
          <w:u w:val="single"/>
        </w:rPr>
        <w:t>Praca domowa</w:t>
      </w:r>
    </w:p>
    <w:p w14:paraId="3A488786" w14:textId="77777777" w:rsidR="00FA0614" w:rsidRPr="00FA0614" w:rsidRDefault="00FA0614" w:rsidP="00FA0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Odszukaj w Piśmie Świętym następujące fragmenty i określ ich</w:t>
      </w:r>
    </w:p>
    <w:p w14:paraId="1AEA7D25" w14:textId="72416947" w:rsidR="00F5661F" w:rsidRPr="00FA0614" w:rsidRDefault="00FA0614" w:rsidP="00FA0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gatunek literacki:</w:t>
      </w:r>
      <w:r w:rsidRPr="00FA0614">
        <w:rPr>
          <w:rFonts w:ascii="Times New Roman" w:hAnsi="Times New Roman" w:cs="Times New Roman"/>
          <w:sz w:val="24"/>
          <w:szCs w:val="24"/>
        </w:rPr>
        <w:t xml:space="preserve"> </w:t>
      </w:r>
      <w:r w:rsidRPr="00FA0614">
        <w:rPr>
          <w:rFonts w:ascii="Times New Roman" w:hAnsi="Times New Roman" w:cs="Times New Roman"/>
          <w:sz w:val="24"/>
          <w:szCs w:val="24"/>
        </w:rPr>
        <w:t>Łk 1,46-55, Łk 8,5-15</w:t>
      </w:r>
      <w:r w:rsidR="00F5661F" w:rsidRPr="00FA0614">
        <w:rPr>
          <w:rFonts w:ascii="Times New Roman" w:hAnsi="Times New Roman" w:cs="Times New Roman"/>
          <w:sz w:val="24"/>
          <w:szCs w:val="24"/>
        </w:rPr>
        <w:t>.</w:t>
      </w:r>
    </w:p>
    <w:p w14:paraId="608B8E39" w14:textId="59CFFB59" w:rsidR="00EA0524" w:rsidRPr="00FA0614" w:rsidRDefault="00EA0524" w:rsidP="00F5661F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14">
        <w:rPr>
          <w:rFonts w:ascii="Times New Roman" w:hAnsi="Times New Roman" w:cs="Times New Roman"/>
          <w:b/>
          <w:bCs/>
          <w:sz w:val="24"/>
          <w:szCs w:val="24"/>
          <w:u w:val="single"/>
        </w:rPr>
        <w:t>Pytania kontrolne</w:t>
      </w:r>
    </w:p>
    <w:p w14:paraId="7874739E" w14:textId="77777777" w:rsidR="004460B6" w:rsidRPr="00FA0614" w:rsidRDefault="004460B6" w:rsidP="00FA061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Jak powstawała Biblia?</w:t>
      </w:r>
    </w:p>
    <w:p w14:paraId="26846910" w14:textId="77777777" w:rsidR="004460B6" w:rsidRPr="00FA0614" w:rsidRDefault="004460B6" w:rsidP="00FA061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Co to jest natchnienie biblijne?</w:t>
      </w:r>
    </w:p>
    <w:p w14:paraId="40BF5D9C" w14:textId="77777777" w:rsidR="004460B6" w:rsidRPr="00FA0614" w:rsidRDefault="004460B6" w:rsidP="00FA061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Czym jest kanon biblijny?</w:t>
      </w:r>
    </w:p>
    <w:p w14:paraId="754AEE50" w14:textId="522D7BD3" w:rsidR="00DB0925" w:rsidRPr="00FA0614" w:rsidRDefault="004460B6" w:rsidP="00FA0614">
      <w:pPr>
        <w:pStyle w:val="Akapitzlist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A0614">
        <w:rPr>
          <w:rFonts w:ascii="Times New Roman" w:hAnsi="Times New Roman" w:cs="Times New Roman"/>
          <w:sz w:val="24"/>
          <w:szCs w:val="24"/>
        </w:rPr>
        <w:t>Dlaczego czytanie Biblii jest ważne dla każdego chrześcijanina?</w:t>
      </w:r>
    </w:p>
    <w:sectPr w:rsidR="00DB0925" w:rsidRPr="00FA061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12D2702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F7482"/>
    <w:rsid w:val="00214244"/>
    <w:rsid w:val="0040346D"/>
    <w:rsid w:val="004460B6"/>
    <w:rsid w:val="00537DB4"/>
    <w:rsid w:val="00632145"/>
    <w:rsid w:val="0072292E"/>
    <w:rsid w:val="00767FDA"/>
    <w:rsid w:val="0077389F"/>
    <w:rsid w:val="007F7E50"/>
    <w:rsid w:val="00875609"/>
    <w:rsid w:val="00880C32"/>
    <w:rsid w:val="00885ACE"/>
    <w:rsid w:val="009914C0"/>
    <w:rsid w:val="00A36D1A"/>
    <w:rsid w:val="00A41B93"/>
    <w:rsid w:val="00A81287"/>
    <w:rsid w:val="00AF1D70"/>
    <w:rsid w:val="00B43566"/>
    <w:rsid w:val="00BB3F4D"/>
    <w:rsid w:val="00C51099"/>
    <w:rsid w:val="00CF48D8"/>
    <w:rsid w:val="00DB0925"/>
    <w:rsid w:val="00E31AF2"/>
    <w:rsid w:val="00E6480D"/>
    <w:rsid w:val="00EA0524"/>
    <w:rsid w:val="00EE3F9D"/>
    <w:rsid w:val="00EF02A7"/>
    <w:rsid w:val="00F5661F"/>
    <w:rsid w:val="00F862E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F6EA-C05A-49DA-8EEF-671806B3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21</cp:revision>
  <dcterms:created xsi:type="dcterms:W3CDTF">2020-04-27T19:47:00Z</dcterms:created>
  <dcterms:modified xsi:type="dcterms:W3CDTF">2020-05-19T20:44:00Z</dcterms:modified>
</cp:coreProperties>
</file>