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EDE7747" w:rsidR="00CF48D8" w:rsidRPr="00D77B7B" w:rsidRDefault="0044698D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4975">
        <w:rPr>
          <w:rFonts w:ascii="Times New Roman" w:hAnsi="Times New Roman" w:cs="Times New Roman"/>
          <w:b/>
          <w:bCs/>
          <w:sz w:val="28"/>
          <w:szCs w:val="28"/>
        </w:rPr>
        <w:t>3. Zesłanie Ducha Świętego</w:t>
      </w:r>
    </w:p>
    <w:p w14:paraId="41E0D1D0" w14:textId="28743C2A" w:rsidR="00CF48D8" w:rsidRPr="00280F5C" w:rsidRDefault="00CF48D8" w:rsidP="00AF4975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AF4975" w:rsidRPr="00AF4975">
        <w:rPr>
          <w:rFonts w:ascii="Times New Roman" w:hAnsi="Times New Roman" w:cs="Times New Roman"/>
          <w:sz w:val="28"/>
          <w:szCs w:val="28"/>
        </w:rPr>
        <w:t>Zapoznanie z okolicznościami zesłania Ducha Świętego.</w:t>
      </w:r>
      <w:r w:rsidR="00AF4975">
        <w:rPr>
          <w:rFonts w:ascii="Times New Roman" w:hAnsi="Times New Roman" w:cs="Times New Roman"/>
          <w:sz w:val="28"/>
          <w:szCs w:val="28"/>
        </w:rPr>
        <w:t xml:space="preserve"> </w:t>
      </w:r>
      <w:r w:rsidR="00AF4975" w:rsidRPr="00AF4975">
        <w:rPr>
          <w:rFonts w:ascii="Times New Roman" w:hAnsi="Times New Roman" w:cs="Times New Roman"/>
          <w:sz w:val="28"/>
          <w:szCs w:val="28"/>
        </w:rPr>
        <w:t>Ukazanie roli Ducha Świętego w życiu Kościoła.</w:t>
      </w:r>
    </w:p>
    <w:p w14:paraId="4F665165" w14:textId="72DD19EB" w:rsidR="00CD3613" w:rsidRDefault="00CF48D8" w:rsidP="00CD3613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4D0AF7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6918CF5" w14:textId="69F0F503" w:rsidR="008B3E2D" w:rsidRDefault="00CF48D8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6F1473">
        <w:rPr>
          <w:rFonts w:ascii="Times New Roman" w:hAnsi="Times New Roman" w:cs="Times New Roman"/>
          <w:sz w:val="28"/>
          <w:szCs w:val="28"/>
        </w:rPr>
        <w:t>,</w:t>
      </w:r>
      <w:r w:rsidR="0063490A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6D1D21">
        <w:rPr>
          <w:rFonts w:ascii="Times New Roman" w:hAnsi="Times New Roman" w:cs="Times New Roman"/>
          <w:sz w:val="28"/>
          <w:szCs w:val="28"/>
        </w:rPr>
        <w:t>.</w:t>
      </w:r>
    </w:p>
    <w:p w14:paraId="5BF45D83" w14:textId="49244D4E" w:rsidR="00AF4975" w:rsidRPr="0044698D" w:rsidRDefault="00AF4975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Sprawdzenie pracy domowej: Piotr opoka.</w:t>
      </w:r>
    </w:p>
    <w:p w14:paraId="578A38CB" w14:textId="779AB87D" w:rsidR="00CD3613" w:rsidRDefault="00AF4975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s.136). Rozmowa i temat.</w:t>
      </w:r>
    </w:p>
    <w:p w14:paraId="05A47D36" w14:textId="747E021F" w:rsidR="00AF4975" w:rsidRDefault="00AF4975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4975">
        <w:rPr>
          <w:rFonts w:ascii="Times New Roman" w:hAnsi="Times New Roman" w:cs="Times New Roman"/>
          <w:sz w:val="28"/>
          <w:szCs w:val="28"/>
        </w:rPr>
        <w:t>Dz 2,1-4</w:t>
      </w:r>
      <w:r>
        <w:rPr>
          <w:rFonts w:ascii="Times New Roman" w:hAnsi="Times New Roman" w:cs="Times New Roman"/>
          <w:sz w:val="28"/>
          <w:szCs w:val="28"/>
        </w:rPr>
        <w:t xml:space="preserve"> (PU s.136). Analiza tekstu.</w:t>
      </w:r>
    </w:p>
    <w:p w14:paraId="212452A7" w14:textId="137B629C" w:rsidR="00AF4975" w:rsidRDefault="00AF4975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Dary i owoce Ducha Świętego.</w:t>
      </w:r>
    </w:p>
    <w:p w14:paraId="7F82AA8C" w14:textId="4C5049B7" w:rsidR="00AF4975" w:rsidRDefault="00AF4975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Duch Święty w historii zbawienia. Zielone świątki.</w:t>
      </w:r>
    </w:p>
    <w:p w14:paraId="3F28CC38" w14:textId="79346418" w:rsidR="00AF4975" w:rsidRDefault="00AF4975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Czym jest bierzmowanie?</w:t>
      </w:r>
    </w:p>
    <w:p w14:paraId="7B4C8B8F" w14:textId="4BC59A69" w:rsidR="00AF4975" w:rsidRDefault="00AF4975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Cechy ucznia – KP.Zad.1. (s.51).</w:t>
      </w:r>
    </w:p>
    <w:p w14:paraId="3E56059D" w14:textId="77777777" w:rsidR="0044698D" w:rsidRDefault="0044698D" w:rsidP="00FC5D98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2E51C6B8" w14:textId="77777777" w:rsidR="004D0AF7" w:rsidRPr="004D0AF7" w:rsidRDefault="004D0AF7" w:rsidP="004D0AF7">
      <w:pPr>
        <w:pStyle w:val="Akapitzlist"/>
        <w:keepNext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0AF7">
        <w:rPr>
          <w:rFonts w:ascii="Times New Roman" w:hAnsi="Times New Roman" w:cs="Times New Roman"/>
          <w:sz w:val="28"/>
          <w:szCs w:val="28"/>
        </w:rPr>
        <w:t>Kim jest Duch Święty?</w:t>
      </w:r>
    </w:p>
    <w:p w14:paraId="12414901" w14:textId="77777777" w:rsidR="004D0AF7" w:rsidRPr="004D0AF7" w:rsidRDefault="004D0AF7" w:rsidP="004D0AF7">
      <w:pPr>
        <w:pStyle w:val="Akapitzlist"/>
        <w:keepNext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0AF7">
        <w:rPr>
          <w:rFonts w:ascii="Times New Roman" w:hAnsi="Times New Roman" w:cs="Times New Roman"/>
          <w:sz w:val="28"/>
          <w:szCs w:val="28"/>
        </w:rPr>
        <w:t>Jakie znacie modlitwy do Ducha Świętego?</w:t>
      </w:r>
    </w:p>
    <w:p w14:paraId="6D9A5BC4" w14:textId="77777777" w:rsidR="004D0AF7" w:rsidRPr="004D0AF7" w:rsidRDefault="004D0AF7" w:rsidP="004D0AF7">
      <w:pPr>
        <w:pStyle w:val="Akapitzlist"/>
        <w:keepNext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0AF7">
        <w:rPr>
          <w:rFonts w:ascii="Times New Roman" w:hAnsi="Times New Roman" w:cs="Times New Roman"/>
          <w:sz w:val="28"/>
          <w:szCs w:val="28"/>
        </w:rPr>
        <w:t>Co niezwykłego uczynił Duch Święty w życiu Apostołów?</w:t>
      </w:r>
    </w:p>
    <w:p w14:paraId="55BF5514" w14:textId="77777777" w:rsidR="004D0AF7" w:rsidRPr="004D0AF7" w:rsidRDefault="004D0AF7" w:rsidP="004D0AF7">
      <w:pPr>
        <w:pStyle w:val="Akapitzlist"/>
        <w:keepNext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0AF7">
        <w:rPr>
          <w:rFonts w:ascii="Times New Roman" w:hAnsi="Times New Roman" w:cs="Times New Roman"/>
          <w:sz w:val="28"/>
          <w:szCs w:val="28"/>
        </w:rPr>
        <w:t>Co czuli Apostołowie przed zesłaniem Ducha Świętego?</w:t>
      </w:r>
    </w:p>
    <w:p w14:paraId="282FC93E" w14:textId="77777777" w:rsidR="004D0AF7" w:rsidRPr="004D0AF7" w:rsidRDefault="004D0AF7" w:rsidP="004D0AF7">
      <w:pPr>
        <w:pStyle w:val="Akapitzlist"/>
        <w:keepNext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0AF7">
        <w:rPr>
          <w:rFonts w:ascii="Times New Roman" w:hAnsi="Times New Roman" w:cs="Times New Roman"/>
          <w:sz w:val="28"/>
          <w:szCs w:val="28"/>
        </w:rPr>
        <w:t>Jak zmieniło się życie Apostołów po zesłaniu Ducha Świętego?</w:t>
      </w:r>
    </w:p>
    <w:p w14:paraId="05C493F9" w14:textId="77777777" w:rsidR="004D0AF7" w:rsidRPr="004D0AF7" w:rsidRDefault="004D0AF7" w:rsidP="004D0AF7">
      <w:pPr>
        <w:pStyle w:val="Akapitzlist"/>
        <w:keepNext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0AF7">
        <w:rPr>
          <w:rFonts w:ascii="Times New Roman" w:hAnsi="Times New Roman" w:cs="Times New Roman"/>
          <w:sz w:val="28"/>
          <w:szCs w:val="28"/>
        </w:rPr>
        <w:t>W jakim sakramencie najbardziej doświadczamy działania Ducha Świętego?</w:t>
      </w:r>
    </w:p>
    <w:p w14:paraId="50DF6448" w14:textId="2AC5EA91" w:rsidR="00EA0524" w:rsidRPr="00D77B7B" w:rsidRDefault="00EA0524" w:rsidP="004D0A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9BCB399" w14:textId="16CEFBE7" w:rsidR="00FC5D98" w:rsidRDefault="004D0AF7" w:rsidP="004D0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AF7">
        <w:rPr>
          <w:rFonts w:ascii="Times New Roman" w:hAnsi="Times New Roman" w:cs="Times New Roman"/>
          <w:sz w:val="28"/>
          <w:szCs w:val="28"/>
        </w:rPr>
        <w:t>Pięćdziesiąt dni po zmartwychwstaniu Jezusa, gdy Apostołowie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F7">
        <w:rPr>
          <w:rFonts w:ascii="Times New Roman" w:hAnsi="Times New Roman" w:cs="Times New Roman"/>
          <w:sz w:val="28"/>
          <w:szCs w:val="28"/>
        </w:rPr>
        <w:t>przebywali wraz z Maryją w Wieczerniku, miało miejsce zesłanie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F7">
        <w:rPr>
          <w:rFonts w:ascii="Times New Roman" w:hAnsi="Times New Roman" w:cs="Times New Roman"/>
          <w:sz w:val="28"/>
          <w:szCs w:val="28"/>
        </w:rPr>
        <w:t>Ducha Świętego. Napełnieni Duchem Świętym Apostołowie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F7">
        <w:rPr>
          <w:rFonts w:ascii="Times New Roman" w:hAnsi="Times New Roman" w:cs="Times New Roman"/>
          <w:sz w:val="28"/>
          <w:szCs w:val="28"/>
        </w:rPr>
        <w:t xml:space="preserve">zaczęli odważnie głosić Dobrą Nowinę </w:t>
      </w:r>
      <w:r w:rsidRPr="004D0AF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0AF7">
        <w:rPr>
          <w:rFonts w:ascii="Times New Roman" w:hAnsi="Times New Roman" w:cs="Times New Roman"/>
          <w:sz w:val="28"/>
          <w:szCs w:val="28"/>
        </w:rPr>
        <w:t>zbawieniu, nawet za cenę życia.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F7">
        <w:rPr>
          <w:rFonts w:ascii="Times New Roman" w:hAnsi="Times New Roman" w:cs="Times New Roman"/>
          <w:sz w:val="28"/>
          <w:szCs w:val="28"/>
        </w:rPr>
        <w:t>Od tego momentu swoją publiczną działalność rozpoczął jeden, święty, powszechny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AF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0AF7">
        <w:rPr>
          <w:rFonts w:ascii="Times New Roman" w:hAnsi="Times New Roman" w:cs="Times New Roman"/>
          <w:sz w:val="28"/>
          <w:szCs w:val="28"/>
        </w:rPr>
        <w:t>apostolski Kościół</w:t>
      </w:r>
      <w:r w:rsidR="0044698D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2F3DB626" w:rsidR="00EA0524" w:rsidRPr="004C44BC" w:rsidRDefault="00EA0524" w:rsidP="00E11515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33DE9853" w14:textId="77777777" w:rsidR="004D0AF7" w:rsidRPr="004D0AF7" w:rsidRDefault="004D0AF7" w:rsidP="004D0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AF7">
        <w:rPr>
          <w:rFonts w:ascii="Times New Roman" w:hAnsi="Times New Roman" w:cs="Times New Roman"/>
          <w:sz w:val="28"/>
          <w:szCs w:val="28"/>
        </w:rPr>
        <w:t>Pomódl się do Ducha Świętego modlitwą, którą poznałeś dzisiaj</w:t>
      </w:r>
    </w:p>
    <w:p w14:paraId="0734AE26" w14:textId="058DA93C" w:rsidR="00BE0F95" w:rsidRPr="0044698D" w:rsidRDefault="004D0AF7" w:rsidP="004D0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AF7">
        <w:rPr>
          <w:rFonts w:ascii="Times New Roman" w:hAnsi="Times New Roman" w:cs="Times New Roman"/>
          <w:sz w:val="28"/>
          <w:szCs w:val="28"/>
        </w:rPr>
        <w:t>na katechezie.</w:t>
      </w:r>
    </w:p>
    <w:sectPr w:rsidR="00BE0F95" w:rsidRPr="0044698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19"/>
  </w:num>
  <w:num w:numId="7">
    <w:abstractNumId w:val="2"/>
  </w:num>
  <w:num w:numId="8">
    <w:abstractNumId w:val="18"/>
  </w:num>
  <w:num w:numId="9">
    <w:abstractNumId w:val="8"/>
  </w:num>
  <w:num w:numId="10">
    <w:abstractNumId w:val="13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  <w:num w:numId="18">
    <w:abstractNumId w:val="11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6025CF"/>
    <w:rsid w:val="006158CC"/>
    <w:rsid w:val="00632145"/>
    <w:rsid w:val="0063490A"/>
    <w:rsid w:val="006D1D21"/>
    <w:rsid w:val="006D3200"/>
    <w:rsid w:val="006F1473"/>
    <w:rsid w:val="0072292E"/>
    <w:rsid w:val="00767FDA"/>
    <w:rsid w:val="0077389F"/>
    <w:rsid w:val="007D0E2E"/>
    <w:rsid w:val="007F7E50"/>
    <w:rsid w:val="00853C56"/>
    <w:rsid w:val="00875609"/>
    <w:rsid w:val="00880C32"/>
    <w:rsid w:val="00885ACE"/>
    <w:rsid w:val="008B3E2D"/>
    <w:rsid w:val="008E03C5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635AB"/>
    <w:rsid w:val="00D77B7B"/>
    <w:rsid w:val="00D81A0B"/>
    <w:rsid w:val="00DB0925"/>
    <w:rsid w:val="00DC0327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CA90-4BFA-45E0-AD6B-AB9F4C16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33</cp:revision>
  <dcterms:created xsi:type="dcterms:W3CDTF">2020-04-27T19:47:00Z</dcterms:created>
  <dcterms:modified xsi:type="dcterms:W3CDTF">2020-06-04T13:32:00Z</dcterms:modified>
</cp:coreProperties>
</file>