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01D8F67" w:rsidR="00CF48D8" w:rsidRPr="00D77B7B" w:rsidRDefault="00830123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5780">
        <w:rPr>
          <w:rFonts w:ascii="Times New Roman" w:hAnsi="Times New Roman" w:cs="Times New Roman"/>
          <w:b/>
          <w:bCs/>
          <w:sz w:val="28"/>
          <w:szCs w:val="28"/>
        </w:rPr>
        <w:t>3. Misja świętego Benedykta</w:t>
      </w:r>
    </w:p>
    <w:p w14:paraId="2EE8B412" w14:textId="19682786" w:rsidR="00DD0683" w:rsidRDefault="00CF48D8" w:rsidP="0076578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765780" w:rsidRPr="00765780">
        <w:rPr>
          <w:rFonts w:ascii="Times New Roman" w:hAnsi="Times New Roman" w:cs="Times New Roman"/>
          <w:sz w:val="28"/>
          <w:szCs w:val="28"/>
        </w:rPr>
        <w:t>Zapoznanie z biografią św. Benedykta z Nursji</w:t>
      </w:r>
      <w:r w:rsidR="00765780">
        <w:rPr>
          <w:rFonts w:ascii="Times New Roman" w:hAnsi="Times New Roman" w:cs="Times New Roman"/>
          <w:sz w:val="28"/>
          <w:szCs w:val="28"/>
        </w:rPr>
        <w:t>. R</w:t>
      </w:r>
      <w:r w:rsidR="00765780" w:rsidRPr="00765780">
        <w:rPr>
          <w:rFonts w:ascii="Times New Roman" w:hAnsi="Times New Roman" w:cs="Times New Roman"/>
          <w:sz w:val="28"/>
          <w:szCs w:val="28"/>
        </w:rPr>
        <w:t>eguł</w:t>
      </w:r>
      <w:r w:rsidR="00765780">
        <w:rPr>
          <w:rFonts w:ascii="Times New Roman" w:hAnsi="Times New Roman" w:cs="Times New Roman"/>
          <w:sz w:val="28"/>
          <w:szCs w:val="28"/>
        </w:rPr>
        <w:t>a</w:t>
      </w:r>
      <w:r w:rsidR="00765780" w:rsidRPr="00765780">
        <w:rPr>
          <w:rFonts w:ascii="Times New Roman" w:hAnsi="Times New Roman" w:cs="Times New Roman"/>
          <w:sz w:val="28"/>
          <w:szCs w:val="28"/>
        </w:rPr>
        <w:t xml:space="preserve"> </w:t>
      </w:r>
      <w:r w:rsidR="00765780">
        <w:rPr>
          <w:rFonts w:ascii="Times New Roman" w:hAnsi="Times New Roman" w:cs="Times New Roman"/>
          <w:sz w:val="28"/>
          <w:szCs w:val="28"/>
        </w:rPr>
        <w:t>benedyktyńska i jej aktualność.</w:t>
      </w:r>
      <w:r w:rsidR="00772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65165" w14:textId="18F897A4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765780">
        <w:rPr>
          <w:rFonts w:ascii="Times New Roman" w:hAnsi="Times New Roman" w:cs="Times New Roman"/>
          <w:sz w:val="28"/>
          <w:szCs w:val="28"/>
        </w:rPr>
        <w:t xml:space="preserve">PŚ dla uczniów, </w:t>
      </w:r>
      <w:r w:rsidR="00830123">
        <w:rPr>
          <w:rFonts w:ascii="Times New Roman" w:hAnsi="Times New Roman" w:cs="Times New Roman"/>
          <w:sz w:val="28"/>
          <w:szCs w:val="28"/>
        </w:rPr>
        <w:t>sprzęt multimedialny.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494D52" w14:textId="2D60F0D7" w:rsidR="000A16B6" w:rsidRDefault="00CF48D8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230E905C" w14:textId="7E5B53BA" w:rsidR="000A16B6" w:rsidRPr="000A16B6" w:rsidRDefault="000A16B6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765780">
        <w:rPr>
          <w:rFonts w:ascii="Times New Roman" w:hAnsi="Times New Roman" w:cs="Times New Roman"/>
          <w:sz w:val="28"/>
          <w:szCs w:val="28"/>
        </w:rPr>
        <w:t>życiorys świętego.</w:t>
      </w:r>
    </w:p>
    <w:p w14:paraId="36873C84" w14:textId="0B7F3A85" w:rsidR="000A16B6" w:rsidRDefault="00765780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Skojarzenia z zakonem lub Świat, w którym żyję (PU s.176). Temat.</w:t>
      </w:r>
    </w:p>
    <w:p w14:paraId="2AF4AC60" w14:textId="7CB30D43" w:rsidR="00765780" w:rsidRDefault="00765780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Wiara i życie Kościoła (PU s.176-178).</w:t>
      </w:r>
    </w:p>
    <w:p w14:paraId="7C10BE85" w14:textId="13C09DD8" w:rsidR="00765780" w:rsidRDefault="00765780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Film.</w:t>
      </w:r>
    </w:p>
    <w:p w14:paraId="5F741DDD" w14:textId="69B4AF9F" w:rsidR="00765780" w:rsidRDefault="00B7736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Reguły dla nas – KP.Zad.1. (s.64).</w:t>
      </w:r>
    </w:p>
    <w:p w14:paraId="53C24E76" w14:textId="047B3268" w:rsidR="00B7736C" w:rsidRPr="00830123" w:rsidRDefault="00B7736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736C">
        <w:rPr>
          <w:rFonts w:ascii="Times New Roman" w:hAnsi="Times New Roman" w:cs="Times New Roman"/>
          <w:sz w:val="28"/>
          <w:szCs w:val="28"/>
        </w:rPr>
        <w:t>Co jest myślą przewodnią zakonu benedyktyńskiego?</w:t>
      </w:r>
    </w:p>
    <w:p w14:paraId="74701AEE" w14:textId="5D2E0E4B" w:rsidR="00FE5CFC" w:rsidRDefault="00FE5CFC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5ECB4893" w14:textId="4ED4EE9C" w:rsidR="000A16B6" w:rsidRDefault="00B7736C" w:rsidP="00B773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36C">
        <w:rPr>
          <w:rFonts w:ascii="Times New Roman" w:hAnsi="Times New Roman" w:cs="Times New Roman"/>
          <w:sz w:val="28"/>
          <w:szCs w:val="28"/>
        </w:rPr>
        <w:t>Ojcem życia zakonnego w zachodniej Europie jest św. Benedykt.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36C">
        <w:rPr>
          <w:rFonts w:ascii="Times New Roman" w:hAnsi="Times New Roman" w:cs="Times New Roman"/>
          <w:sz w:val="28"/>
          <w:szCs w:val="28"/>
        </w:rPr>
        <w:t>W VI w. założył on zakon benedyktynów i stworzył dla niego regułę.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36C">
        <w:rPr>
          <w:rFonts w:ascii="Times New Roman" w:hAnsi="Times New Roman" w:cs="Times New Roman"/>
          <w:sz w:val="28"/>
          <w:szCs w:val="28"/>
        </w:rPr>
        <w:t>Przewidywała ona, że mnisi będą żyć wspólnie, modlić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36C">
        <w:rPr>
          <w:rFonts w:ascii="Times New Roman" w:hAnsi="Times New Roman" w:cs="Times New Roman"/>
          <w:sz w:val="28"/>
          <w:szCs w:val="28"/>
        </w:rPr>
        <w:t>i pracować. Zakon ten przyczynił się do rozwoju życia religijnego, a także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36C">
        <w:rPr>
          <w:rFonts w:ascii="Times New Roman" w:hAnsi="Times New Roman" w:cs="Times New Roman"/>
          <w:sz w:val="28"/>
          <w:szCs w:val="28"/>
        </w:rPr>
        <w:t>kultury i nauki. W 1964 r. papież Paweł VI ogłosił św. Benedykta patronem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36C">
        <w:rPr>
          <w:rFonts w:ascii="Times New Roman" w:hAnsi="Times New Roman" w:cs="Times New Roman"/>
          <w:sz w:val="28"/>
          <w:szCs w:val="28"/>
        </w:rPr>
        <w:t>Europy.</w:t>
      </w:r>
    </w:p>
    <w:p w14:paraId="73217C51" w14:textId="1410AD0B" w:rsidR="00935FDC" w:rsidRDefault="00EA0524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8D20DD" w14:textId="5F8CF9D2" w:rsidR="000A16B6" w:rsidRDefault="00B7736C" w:rsidP="000A1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(s.64)</w:t>
      </w:r>
      <w:r w:rsidR="000A16B6" w:rsidRPr="000A16B6">
        <w:rPr>
          <w:rFonts w:ascii="Times New Roman" w:hAnsi="Times New Roman" w:cs="Times New Roman"/>
          <w:sz w:val="28"/>
          <w:szCs w:val="28"/>
        </w:rPr>
        <w:t>.</w:t>
      </w:r>
    </w:p>
    <w:p w14:paraId="7EA21A3C" w14:textId="69ED8F56" w:rsidR="00830123" w:rsidRPr="000A16B6" w:rsidRDefault="00830123" w:rsidP="0083012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 </w:t>
      </w:r>
      <w:r w:rsidR="00B7736C">
        <w:rPr>
          <w:rFonts w:ascii="Times New Roman" w:hAnsi="Times New Roman" w:cs="Times New Roman"/>
          <w:sz w:val="28"/>
          <w:szCs w:val="28"/>
        </w:rPr>
        <w:t>do św. Benedykta</w:t>
      </w:r>
      <w:r w:rsidR="000A16B6">
        <w:rPr>
          <w:rFonts w:ascii="Times New Roman" w:hAnsi="Times New Roman" w:cs="Times New Roman"/>
          <w:sz w:val="28"/>
          <w:szCs w:val="28"/>
        </w:rPr>
        <w:t xml:space="preserve"> </w:t>
      </w:r>
      <w:r w:rsidR="002936B4">
        <w:rPr>
          <w:rFonts w:ascii="Times New Roman" w:hAnsi="Times New Roman" w:cs="Times New Roman"/>
          <w:sz w:val="28"/>
          <w:szCs w:val="28"/>
        </w:rPr>
        <w:t>(PU s.17</w:t>
      </w:r>
      <w:r w:rsidR="00B7736C">
        <w:rPr>
          <w:rFonts w:ascii="Times New Roman" w:hAnsi="Times New Roman" w:cs="Times New Roman"/>
          <w:sz w:val="28"/>
          <w:szCs w:val="28"/>
        </w:rPr>
        <w:t>9</w:t>
      </w:r>
      <w:r w:rsidR="002936B4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830123" w:rsidRPr="000A16B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0"/>
  </w:num>
  <w:num w:numId="5">
    <w:abstractNumId w:val="5"/>
  </w:num>
  <w:num w:numId="6">
    <w:abstractNumId w:val="23"/>
  </w:num>
  <w:num w:numId="7">
    <w:abstractNumId w:val="4"/>
  </w:num>
  <w:num w:numId="8">
    <w:abstractNumId w:val="22"/>
  </w:num>
  <w:num w:numId="9">
    <w:abstractNumId w:val="11"/>
  </w:num>
  <w:num w:numId="10">
    <w:abstractNumId w:val="16"/>
  </w:num>
  <w:num w:numId="11">
    <w:abstractNumId w:val="13"/>
  </w:num>
  <w:num w:numId="12">
    <w:abstractNumId w:val="9"/>
  </w:num>
  <w:num w:numId="13">
    <w:abstractNumId w:val="21"/>
  </w:num>
  <w:num w:numId="14">
    <w:abstractNumId w:val="17"/>
  </w:num>
  <w:num w:numId="15">
    <w:abstractNumId w:val="10"/>
  </w:num>
  <w:num w:numId="16">
    <w:abstractNumId w:val="12"/>
  </w:num>
  <w:num w:numId="17">
    <w:abstractNumId w:val="1"/>
  </w:num>
  <w:num w:numId="18">
    <w:abstractNumId w:val="14"/>
  </w:num>
  <w:num w:numId="19">
    <w:abstractNumId w:val="6"/>
  </w:num>
  <w:num w:numId="20">
    <w:abstractNumId w:val="18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A6E1A"/>
    <w:rsid w:val="001E4C7A"/>
    <w:rsid w:val="00214244"/>
    <w:rsid w:val="002735CD"/>
    <w:rsid w:val="00280F5C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30123"/>
    <w:rsid w:val="00853C56"/>
    <w:rsid w:val="00875609"/>
    <w:rsid w:val="00880C32"/>
    <w:rsid w:val="00885ACE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47</cp:revision>
  <cp:lastPrinted>2020-06-08T18:30:00Z</cp:lastPrinted>
  <dcterms:created xsi:type="dcterms:W3CDTF">2020-04-27T19:47:00Z</dcterms:created>
  <dcterms:modified xsi:type="dcterms:W3CDTF">2020-06-17T01:49:00Z</dcterms:modified>
</cp:coreProperties>
</file>