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1B41B09" w:rsidR="00CF48D8" w:rsidRPr="00D77B7B" w:rsidRDefault="0040190B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61. Boże Ciało</w:t>
      </w:r>
    </w:p>
    <w:p w14:paraId="2EE8B412" w14:textId="15A10078" w:rsidR="00DD0683" w:rsidRDefault="00CF48D8" w:rsidP="004019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40190B" w:rsidRPr="0040190B">
        <w:rPr>
          <w:rFonts w:ascii="Times New Roman" w:hAnsi="Times New Roman" w:cs="Times New Roman"/>
          <w:sz w:val="28"/>
          <w:szCs w:val="28"/>
        </w:rPr>
        <w:t>Wyjaśnienie roli i znaczenia uroczystości Najświętszego Ciała i Krwi Chrystusa.</w:t>
      </w:r>
      <w:r w:rsidR="0040190B">
        <w:rPr>
          <w:rFonts w:ascii="Times New Roman" w:hAnsi="Times New Roman" w:cs="Times New Roman"/>
          <w:sz w:val="28"/>
          <w:szCs w:val="28"/>
        </w:rPr>
        <w:t xml:space="preserve"> </w:t>
      </w:r>
      <w:r w:rsidR="0040190B" w:rsidRPr="0040190B">
        <w:rPr>
          <w:rFonts w:ascii="Times New Roman" w:hAnsi="Times New Roman" w:cs="Times New Roman"/>
          <w:sz w:val="28"/>
          <w:szCs w:val="28"/>
        </w:rPr>
        <w:t>Przygotowanie do właściwego uczestnictwa w obchodach uroczystości Bożego</w:t>
      </w:r>
      <w:r w:rsidR="0040190B">
        <w:rPr>
          <w:rFonts w:ascii="Times New Roman" w:hAnsi="Times New Roman" w:cs="Times New Roman"/>
          <w:sz w:val="28"/>
          <w:szCs w:val="28"/>
        </w:rPr>
        <w:t xml:space="preserve"> </w:t>
      </w:r>
      <w:r w:rsidR="0040190B" w:rsidRPr="0040190B">
        <w:rPr>
          <w:rFonts w:ascii="Times New Roman" w:hAnsi="Times New Roman" w:cs="Times New Roman"/>
          <w:sz w:val="28"/>
          <w:szCs w:val="28"/>
        </w:rPr>
        <w:t>Ciała</w:t>
      </w:r>
      <w:r w:rsidR="009C0F20" w:rsidRPr="009C0F20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7C0DACB5" w:rsidR="00CD3613" w:rsidRDefault="00CF48D8" w:rsidP="006D0ED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40190B">
        <w:rPr>
          <w:rFonts w:ascii="Times New Roman" w:hAnsi="Times New Roman" w:cs="Times New Roman"/>
          <w:sz w:val="28"/>
          <w:szCs w:val="28"/>
        </w:rPr>
        <w:t>, PŚ dla grup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E4323F">
        <w:rPr>
          <w:rFonts w:ascii="Times New Roman" w:hAnsi="Times New Roman" w:cs="Times New Roman"/>
          <w:sz w:val="28"/>
          <w:szCs w:val="28"/>
        </w:rPr>
        <w:t xml:space="preserve"> </w:t>
      </w:r>
      <w:r w:rsidR="009C4AFD">
        <w:rPr>
          <w:rFonts w:ascii="Times New Roman" w:hAnsi="Times New Roman" w:cs="Times New Roman"/>
          <w:sz w:val="28"/>
          <w:szCs w:val="28"/>
        </w:rPr>
        <w:t>multimedia i sprzę</w:t>
      </w:r>
      <w:r w:rsidR="000B65F7">
        <w:rPr>
          <w:rFonts w:ascii="Times New Roman" w:hAnsi="Times New Roman" w:cs="Times New Roman"/>
          <w:sz w:val="28"/>
          <w:szCs w:val="28"/>
        </w:rPr>
        <w:t>t</w:t>
      </w:r>
      <w:r w:rsidR="009C0F20">
        <w:rPr>
          <w:rFonts w:ascii="Times New Roman" w:hAnsi="Times New Roman" w:cs="Times New Roman"/>
          <w:sz w:val="28"/>
          <w:szCs w:val="28"/>
        </w:rPr>
        <w:t>.</w:t>
      </w:r>
    </w:p>
    <w:p w14:paraId="48B9B36B" w14:textId="2B241FC4" w:rsidR="000B65F7" w:rsidRPr="000B65F7" w:rsidRDefault="000B65F7" w:rsidP="006D0ED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lekcji:</w:t>
      </w:r>
    </w:p>
    <w:p w14:paraId="2A3AC0AB" w14:textId="41FDDFF5" w:rsidR="000B65F7" w:rsidRPr="009C0F20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Modlitwa</w:t>
      </w:r>
      <w:r w:rsidR="0040190B">
        <w:rPr>
          <w:rFonts w:ascii="Times New Roman" w:hAnsi="Times New Roman" w:cs="Times New Roman"/>
          <w:sz w:val="28"/>
          <w:szCs w:val="28"/>
        </w:rPr>
        <w:t xml:space="preserve"> (</w:t>
      </w:r>
      <w:r w:rsidR="0040190B">
        <w:rPr>
          <w:rFonts w:ascii="Times New Roman" w:hAnsi="Times New Roman" w:cs="Times New Roman"/>
          <w:i/>
          <w:iCs/>
          <w:sz w:val="28"/>
          <w:szCs w:val="28"/>
        </w:rPr>
        <w:t>Akt miłości</w:t>
      </w:r>
      <w:r w:rsidR="0040190B">
        <w:rPr>
          <w:rFonts w:ascii="Times New Roman" w:hAnsi="Times New Roman" w:cs="Times New Roman"/>
          <w:sz w:val="28"/>
          <w:szCs w:val="28"/>
        </w:rPr>
        <w:t>)</w:t>
      </w:r>
      <w:r w:rsidR="009C0F20" w:rsidRPr="009C0F20">
        <w:rPr>
          <w:rFonts w:ascii="Times New Roman" w:hAnsi="Times New Roman" w:cs="Times New Roman"/>
          <w:sz w:val="28"/>
          <w:szCs w:val="28"/>
        </w:rPr>
        <w:t xml:space="preserve">, </w:t>
      </w:r>
      <w:r w:rsidR="009C0F20">
        <w:rPr>
          <w:rFonts w:ascii="Times New Roman" w:hAnsi="Times New Roman" w:cs="Times New Roman"/>
          <w:sz w:val="28"/>
          <w:szCs w:val="28"/>
        </w:rPr>
        <w:t>o</w:t>
      </w:r>
      <w:r w:rsidR="009C0F20" w:rsidRPr="009C0F20">
        <w:rPr>
          <w:rFonts w:ascii="Times New Roman" w:hAnsi="Times New Roman" w:cs="Times New Roman"/>
          <w:sz w:val="28"/>
          <w:szCs w:val="28"/>
        </w:rPr>
        <w:t>becność</w:t>
      </w:r>
      <w:r w:rsidR="009F17A2">
        <w:rPr>
          <w:rFonts w:ascii="Times New Roman" w:hAnsi="Times New Roman" w:cs="Times New Roman"/>
          <w:sz w:val="28"/>
          <w:szCs w:val="28"/>
        </w:rPr>
        <w:t>, temat.</w:t>
      </w:r>
    </w:p>
    <w:p w14:paraId="228B8584" w14:textId="33A79630" w:rsidR="009F17A2" w:rsidRPr="0040190B" w:rsidRDefault="0040190B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s.251).</w:t>
      </w:r>
    </w:p>
    <w:p w14:paraId="3F3981C9" w14:textId="6E3D0EC2" w:rsidR="0040190B" w:rsidRPr="0040190B" w:rsidRDefault="0040190B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z Pismem Świętym. KP.Zad.1. (s.89).</w:t>
      </w:r>
    </w:p>
    <w:p w14:paraId="376C10C7" w14:textId="7A3530A6" w:rsidR="0040190B" w:rsidRPr="0040190B" w:rsidRDefault="0040190B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Wiara i życie Kościoła (PU s.252-253).</w:t>
      </w:r>
    </w:p>
    <w:p w14:paraId="65983A1A" w14:textId="3A7292B8" w:rsidR="0040190B" w:rsidRPr="0040190B" w:rsidRDefault="0040190B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(s.90).</w:t>
      </w:r>
    </w:p>
    <w:p w14:paraId="587376C2" w14:textId="78F861D9" w:rsidR="0040190B" w:rsidRPr="0040190B" w:rsidRDefault="0040190B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lub film.</w:t>
      </w:r>
    </w:p>
    <w:p w14:paraId="6BCEC70D" w14:textId="51225055" w:rsidR="0040190B" w:rsidRPr="009C0F20" w:rsidRDefault="0040190B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Zastosuj (PU s.254).</w:t>
      </w:r>
    </w:p>
    <w:p w14:paraId="2C3FB372" w14:textId="77777777" w:rsidR="009C0F20" w:rsidRDefault="009C0F20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5CA3E9A8" w14:textId="77777777" w:rsidR="0040190B" w:rsidRPr="0040190B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Gdzie odbywa się procesja w uroczystość Bożego Ciała?</w:t>
      </w:r>
    </w:p>
    <w:p w14:paraId="1747BFBB" w14:textId="77777777" w:rsidR="0040190B" w:rsidRPr="0040190B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Kto bierze udział w tej procesji?</w:t>
      </w:r>
    </w:p>
    <w:p w14:paraId="3693196A" w14:textId="77777777" w:rsidR="0040190B" w:rsidRPr="0040190B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Kto jest najważniejszy podczas procesji?</w:t>
      </w:r>
    </w:p>
    <w:p w14:paraId="4442BEFD" w14:textId="77777777" w:rsidR="0040190B" w:rsidRPr="0040190B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Co chrześcijanie chcą wyrazić przez udział w procesji?</w:t>
      </w:r>
    </w:p>
    <w:p w14:paraId="4FA5D4B0" w14:textId="77777777" w:rsidR="0040190B" w:rsidRPr="0040190B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Czym jest Eucharystia dla chrześcijanina?</w:t>
      </w:r>
    </w:p>
    <w:p w14:paraId="27DD498B" w14:textId="77777777" w:rsidR="0040190B" w:rsidRPr="0040190B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Jak inaczej nazywamy uroczystość Ciała i Krwi Chrystusa?</w:t>
      </w:r>
    </w:p>
    <w:p w14:paraId="6F5B18A8" w14:textId="77777777" w:rsidR="0040190B" w:rsidRPr="0040190B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Kto i kiedy ustanowił to święto?</w:t>
      </w:r>
    </w:p>
    <w:p w14:paraId="38479109" w14:textId="04D8A3D7" w:rsidR="009C0F20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Co przekonało papieża do ustanowienia uroczystości Bożego Ciała</w:t>
      </w:r>
      <w:r w:rsidR="009C0F20" w:rsidRPr="009C0F20">
        <w:rPr>
          <w:rFonts w:ascii="Times New Roman" w:hAnsi="Times New Roman" w:cs="Times New Roman"/>
          <w:sz w:val="28"/>
          <w:szCs w:val="28"/>
        </w:rPr>
        <w:t>?</w:t>
      </w:r>
    </w:p>
    <w:p w14:paraId="06122655" w14:textId="1F817CD5" w:rsidR="0040190B" w:rsidRPr="009C0F20" w:rsidRDefault="0040190B" w:rsidP="0040190B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90B">
        <w:rPr>
          <w:rFonts w:ascii="Times New Roman" w:hAnsi="Times New Roman" w:cs="Times New Roman"/>
          <w:sz w:val="28"/>
          <w:szCs w:val="28"/>
        </w:rPr>
        <w:t>W jaki sposób świętujemy Boże Ciało?</w:t>
      </w:r>
    </w:p>
    <w:p w14:paraId="2AFE2282" w14:textId="22B10987" w:rsidR="000B65F7" w:rsidRPr="009C0F20" w:rsidRDefault="000B65F7" w:rsidP="000B65F7">
      <w:pPr>
        <w:keepNext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7820F89B" w14:textId="753240B4" w:rsidR="009C0F20" w:rsidRPr="000B65F7" w:rsidRDefault="0040190B" w:rsidP="004019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90B">
        <w:rPr>
          <w:rFonts w:ascii="Times New Roman" w:eastAsia="Calibri" w:hAnsi="Times New Roman" w:cs="Times New Roman"/>
          <w:sz w:val="28"/>
          <w:szCs w:val="28"/>
        </w:rPr>
        <w:t>Co roku w czwartek po niedzieli Trójcy Świętej Kościół obchodzi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0B">
        <w:rPr>
          <w:rFonts w:ascii="Times New Roman" w:eastAsia="Calibri" w:hAnsi="Times New Roman" w:cs="Times New Roman"/>
          <w:sz w:val="28"/>
          <w:szCs w:val="28"/>
        </w:rPr>
        <w:t xml:space="preserve">uroczystość Ciała i Krwi Chrystusa, zwaną też świętem </w:t>
      </w:r>
      <w:r w:rsidRPr="0040190B">
        <w:rPr>
          <w:rFonts w:ascii="Times New Roman" w:eastAsia="Calibri" w:hAnsi="Times New Roman" w:cs="Times New Roman"/>
          <w:sz w:val="28"/>
          <w:szCs w:val="28"/>
        </w:rPr>
        <w:t>Bożego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0B">
        <w:rPr>
          <w:rFonts w:ascii="Times New Roman" w:eastAsia="Calibri" w:hAnsi="Times New Roman" w:cs="Times New Roman"/>
          <w:sz w:val="28"/>
          <w:szCs w:val="28"/>
        </w:rPr>
        <w:t>Ciała. To hołd złożony Jezusowi w Najświętszym Sakramencie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0B">
        <w:rPr>
          <w:rFonts w:ascii="Times New Roman" w:eastAsia="Calibri" w:hAnsi="Times New Roman" w:cs="Times New Roman"/>
          <w:sz w:val="28"/>
          <w:szCs w:val="28"/>
        </w:rPr>
        <w:t>za Jego obecność pośród nas. W tym dniu nie tylko uczestniczymy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0B">
        <w:rPr>
          <w:rFonts w:ascii="Times New Roman" w:eastAsia="Calibri" w:hAnsi="Times New Roman" w:cs="Times New Roman"/>
          <w:sz w:val="28"/>
          <w:szCs w:val="28"/>
        </w:rPr>
        <w:t>we Mszy św., ale także idziemy ulicami naszych miast i wsi w uroczystych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0B">
        <w:rPr>
          <w:rFonts w:ascii="Times New Roman" w:eastAsia="Calibri" w:hAnsi="Times New Roman" w:cs="Times New Roman"/>
          <w:sz w:val="28"/>
          <w:szCs w:val="28"/>
        </w:rPr>
        <w:t>procesjach, dziękując za obecność Jezusa Chrystusa w naszym życiu oraz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0B">
        <w:rPr>
          <w:rFonts w:ascii="Times New Roman" w:eastAsia="Calibri" w:hAnsi="Times New Roman" w:cs="Times New Roman"/>
          <w:sz w:val="28"/>
          <w:szCs w:val="28"/>
        </w:rPr>
        <w:t>prosząc Go o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0190B">
        <w:rPr>
          <w:rFonts w:ascii="Times New Roman" w:eastAsia="Calibri" w:hAnsi="Times New Roman" w:cs="Times New Roman"/>
          <w:sz w:val="28"/>
          <w:szCs w:val="28"/>
        </w:rPr>
        <w:t>błogosławieństwo i potrzebne łaski. Udział w procesji jest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0B">
        <w:rPr>
          <w:rFonts w:ascii="Times New Roman" w:eastAsia="Calibri" w:hAnsi="Times New Roman" w:cs="Times New Roman"/>
          <w:sz w:val="28"/>
          <w:szCs w:val="28"/>
        </w:rPr>
        <w:t>także świadectwem naszej wiary</w:t>
      </w:r>
      <w:r w:rsidR="000B65F7" w:rsidRPr="000B65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AD3540" w14:textId="77777777" w:rsidR="000B65F7" w:rsidRPr="000B65F7" w:rsidRDefault="000B65F7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80C0EE9" w14:textId="0E2237CF" w:rsidR="009C0F20" w:rsidRDefault="0040190B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90B">
        <w:rPr>
          <w:rFonts w:ascii="Times New Roman" w:eastAsia="Calibri" w:hAnsi="Times New Roman" w:cs="Times New Roman"/>
          <w:sz w:val="28"/>
          <w:szCs w:val="28"/>
        </w:rPr>
        <w:t>Przepisz do zeszytu słowa Ewangelii Mt 10,32 i je wyjaśnij</w:t>
      </w:r>
      <w:r w:rsidR="009C0F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0F9A78" w14:textId="5E5E5F73" w:rsidR="00B9623D" w:rsidRPr="0040190B" w:rsidRDefault="000B65F7" w:rsidP="009F17A2">
      <w:pPr>
        <w:spacing w:before="120" w:after="0"/>
        <w:rPr>
          <w:iCs/>
        </w:rPr>
      </w:pPr>
      <w:r w:rsidRPr="000B65F7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40190B">
        <w:rPr>
          <w:rFonts w:ascii="Times New Roman" w:hAnsi="Times New Roman" w:cs="Times New Roman"/>
          <w:i/>
          <w:sz w:val="28"/>
          <w:szCs w:val="28"/>
        </w:rPr>
        <w:t>Idzie mój Pan</w:t>
      </w:r>
      <w:r w:rsidR="0040190B">
        <w:rPr>
          <w:rFonts w:ascii="Times New Roman" w:hAnsi="Times New Roman" w:cs="Times New Roman"/>
          <w:iCs/>
          <w:sz w:val="28"/>
          <w:szCs w:val="28"/>
        </w:rPr>
        <w:t xml:space="preserve"> oraz PU s.254.</w:t>
      </w:r>
    </w:p>
    <w:sectPr w:rsidR="00B9623D" w:rsidRPr="0040190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61BB"/>
    <w:multiLevelType w:val="hybridMultilevel"/>
    <w:tmpl w:val="2E56F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4290A"/>
    <w:multiLevelType w:val="hybridMultilevel"/>
    <w:tmpl w:val="248A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6115"/>
    <w:multiLevelType w:val="hybridMultilevel"/>
    <w:tmpl w:val="50C0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0"/>
  </w:num>
  <w:num w:numId="5">
    <w:abstractNumId w:val="6"/>
  </w:num>
  <w:num w:numId="6">
    <w:abstractNumId w:val="33"/>
  </w:num>
  <w:num w:numId="7">
    <w:abstractNumId w:val="5"/>
  </w:num>
  <w:num w:numId="8">
    <w:abstractNumId w:val="32"/>
  </w:num>
  <w:num w:numId="9">
    <w:abstractNumId w:val="17"/>
  </w:num>
  <w:num w:numId="10">
    <w:abstractNumId w:val="24"/>
  </w:num>
  <w:num w:numId="11">
    <w:abstractNumId w:val="20"/>
  </w:num>
  <w:num w:numId="12">
    <w:abstractNumId w:val="11"/>
  </w:num>
  <w:num w:numId="13">
    <w:abstractNumId w:val="31"/>
  </w:num>
  <w:num w:numId="14">
    <w:abstractNumId w:val="26"/>
  </w:num>
  <w:num w:numId="15">
    <w:abstractNumId w:val="13"/>
  </w:num>
  <w:num w:numId="16">
    <w:abstractNumId w:val="18"/>
  </w:num>
  <w:num w:numId="17">
    <w:abstractNumId w:val="1"/>
  </w:num>
  <w:num w:numId="18">
    <w:abstractNumId w:val="21"/>
  </w:num>
  <w:num w:numId="19">
    <w:abstractNumId w:val="7"/>
  </w:num>
  <w:num w:numId="20">
    <w:abstractNumId w:val="27"/>
  </w:num>
  <w:num w:numId="21">
    <w:abstractNumId w:val="3"/>
  </w:num>
  <w:num w:numId="22">
    <w:abstractNumId w:val="2"/>
  </w:num>
  <w:num w:numId="23">
    <w:abstractNumId w:val="28"/>
  </w:num>
  <w:num w:numId="24">
    <w:abstractNumId w:val="9"/>
  </w:num>
  <w:num w:numId="25">
    <w:abstractNumId w:val="8"/>
  </w:num>
  <w:num w:numId="26">
    <w:abstractNumId w:val="15"/>
  </w:num>
  <w:num w:numId="27">
    <w:abstractNumId w:val="4"/>
  </w:num>
  <w:num w:numId="28">
    <w:abstractNumId w:val="12"/>
  </w:num>
  <w:num w:numId="29">
    <w:abstractNumId w:val="22"/>
  </w:num>
  <w:num w:numId="30">
    <w:abstractNumId w:val="25"/>
  </w:num>
  <w:num w:numId="31">
    <w:abstractNumId w:val="19"/>
  </w:num>
  <w:num w:numId="32">
    <w:abstractNumId w:val="3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B65F7"/>
    <w:rsid w:val="000F7482"/>
    <w:rsid w:val="001222A3"/>
    <w:rsid w:val="001537BD"/>
    <w:rsid w:val="00182562"/>
    <w:rsid w:val="001A6E1A"/>
    <w:rsid w:val="001E4C7A"/>
    <w:rsid w:val="001E5F20"/>
    <w:rsid w:val="00214244"/>
    <w:rsid w:val="00265ADE"/>
    <w:rsid w:val="002735CD"/>
    <w:rsid w:val="00280F5C"/>
    <w:rsid w:val="00282A42"/>
    <w:rsid w:val="002936B4"/>
    <w:rsid w:val="002A14A9"/>
    <w:rsid w:val="002F0B30"/>
    <w:rsid w:val="00324BB1"/>
    <w:rsid w:val="0032732D"/>
    <w:rsid w:val="00331F9A"/>
    <w:rsid w:val="00390A75"/>
    <w:rsid w:val="003B0184"/>
    <w:rsid w:val="003E1CAE"/>
    <w:rsid w:val="0040190B"/>
    <w:rsid w:val="0040346D"/>
    <w:rsid w:val="00415ECA"/>
    <w:rsid w:val="004460B6"/>
    <w:rsid w:val="0044698D"/>
    <w:rsid w:val="00451AD9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0ED3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C0F20"/>
    <w:rsid w:val="009C4AFD"/>
    <w:rsid w:val="009E118B"/>
    <w:rsid w:val="009F17A2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7736C"/>
    <w:rsid w:val="00B84790"/>
    <w:rsid w:val="00B9623D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470C5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4323F"/>
    <w:rsid w:val="00E50A3C"/>
    <w:rsid w:val="00E642B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73</cp:revision>
  <cp:lastPrinted>2020-06-08T18:30:00Z</cp:lastPrinted>
  <dcterms:created xsi:type="dcterms:W3CDTF">2020-04-27T19:47:00Z</dcterms:created>
  <dcterms:modified xsi:type="dcterms:W3CDTF">2020-06-19T12:11:00Z</dcterms:modified>
</cp:coreProperties>
</file>