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48CE3FE" w:rsidR="00CF48D8" w:rsidRPr="00934D6E" w:rsidRDefault="006914AB" w:rsidP="002E5DF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34D6E" w:rsidRPr="00934D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188E" w:rsidRPr="00934D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4D6E" w:rsidRPr="00934D6E">
        <w:rPr>
          <w:rFonts w:ascii="Times New Roman" w:hAnsi="Times New Roman" w:cs="Times New Roman"/>
          <w:b/>
          <w:bCs/>
          <w:sz w:val="28"/>
          <w:szCs w:val="28"/>
        </w:rPr>
        <w:t>Chrystus otwiera bramy nieba</w:t>
      </w:r>
    </w:p>
    <w:p w14:paraId="243F7569" w14:textId="0FA2C39A" w:rsidR="007F6C22" w:rsidRPr="00934D6E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934D6E" w:rsidRPr="00934D6E">
        <w:rPr>
          <w:rFonts w:ascii="Times New Roman" w:hAnsi="Times New Roman" w:cs="Times New Roman"/>
          <w:sz w:val="28"/>
          <w:szCs w:val="28"/>
        </w:rPr>
        <w:t xml:space="preserve">Ukazanie darmowości i istoty odkupienia. </w:t>
      </w:r>
    </w:p>
    <w:p w14:paraId="423FFBDB" w14:textId="2CC8B76B" w:rsidR="00CF48D8" w:rsidRPr="00934D6E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934D6E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934D6E">
        <w:rPr>
          <w:rFonts w:ascii="Times New Roman" w:hAnsi="Times New Roman" w:cs="Times New Roman"/>
          <w:sz w:val="28"/>
          <w:szCs w:val="28"/>
        </w:rPr>
        <w:t xml:space="preserve">podręcznik; </w:t>
      </w:r>
      <w:r w:rsidR="00934D6E" w:rsidRPr="00934D6E">
        <w:rPr>
          <w:rFonts w:ascii="Times New Roman" w:hAnsi="Times New Roman" w:cs="Times New Roman"/>
          <w:sz w:val="28"/>
          <w:szCs w:val="28"/>
        </w:rPr>
        <w:t>karty z wartościami i plansza do pasjansa (zestawy dla grup), puzzle (zestawy dla grup), klej, sprzęt multimedialny</w:t>
      </w:r>
      <w:r w:rsidR="00214BC0">
        <w:rPr>
          <w:rFonts w:ascii="Times New Roman" w:hAnsi="Times New Roman" w:cs="Times New Roman"/>
          <w:sz w:val="28"/>
          <w:szCs w:val="28"/>
        </w:rPr>
        <w:t>, plik prezentacji.</w:t>
      </w:r>
    </w:p>
    <w:p w14:paraId="525D648F" w14:textId="5FB76229" w:rsidR="00880C32" w:rsidRPr="00934D6E" w:rsidRDefault="00CF48D8" w:rsidP="002E5DF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1C727DA" w:rsidR="0022040C" w:rsidRPr="00934D6E" w:rsidRDefault="00CF48D8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Modlitwa</w:t>
      </w:r>
      <w:r w:rsidR="00934D6E" w:rsidRPr="00934D6E">
        <w:rPr>
          <w:rFonts w:ascii="Times New Roman" w:hAnsi="Times New Roman" w:cs="Times New Roman"/>
          <w:sz w:val="28"/>
          <w:szCs w:val="28"/>
        </w:rPr>
        <w:t xml:space="preserve"> (</w:t>
      </w:r>
      <w:r w:rsidR="00934D6E" w:rsidRPr="00934D6E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934D6E" w:rsidRPr="00934D6E">
        <w:rPr>
          <w:rFonts w:ascii="Times New Roman" w:hAnsi="Times New Roman" w:cs="Times New Roman"/>
          <w:sz w:val="28"/>
          <w:szCs w:val="28"/>
        </w:rPr>
        <w:t>)</w:t>
      </w:r>
      <w:r w:rsidR="00D40AA8" w:rsidRPr="00934D6E">
        <w:rPr>
          <w:rFonts w:ascii="Times New Roman" w:hAnsi="Times New Roman" w:cs="Times New Roman"/>
          <w:sz w:val="28"/>
          <w:szCs w:val="28"/>
        </w:rPr>
        <w:t>, o</w:t>
      </w:r>
      <w:r w:rsidRPr="00934D6E">
        <w:rPr>
          <w:rFonts w:ascii="Times New Roman" w:hAnsi="Times New Roman" w:cs="Times New Roman"/>
          <w:sz w:val="28"/>
          <w:szCs w:val="28"/>
        </w:rPr>
        <w:t>becność</w:t>
      </w:r>
      <w:r w:rsidR="003304CF" w:rsidRPr="00934D6E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934D6E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7B77224E" w:rsidR="00C9514C" w:rsidRPr="00934D6E" w:rsidRDefault="00C9514C" w:rsidP="002E5D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934D6E">
        <w:rPr>
          <w:rFonts w:ascii="Times New Roman" w:hAnsi="Times New Roman" w:cs="Times New Roman"/>
          <w:sz w:val="28"/>
          <w:szCs w:val="28"/>
        </w:rPr>
        <w:t>pracy domowej:</w:t>
      </w:r>
      <w:r w:rsidR="005368D5" w:rsidRPr="00934D6E">
        <w:rPr>
          <w:rFonts w:ascii="Times New Roman" w:hAnsi="Times New Roman" w:cs="Times New Roman"/>
          <w:sz w:val="28"/>
          <w:szCs w:val="28"/>
        </w:rPr>
        <w:t xml:space="preserve"> </w:t>
      </w:r>
      <w:r w:rsidR="00934D6E" w:rsidRPr="00934D6E">
        <w:rPr>
          <w:rFonts w:ascii="Times New Roman" w:hAnsi="Times New Roman" w:cs="Times New Roman"/>
          <w:sz w:val="28"/>
          <w:szCs w:val="28"/>
        </w:rPr>
        <w:t>interpretacja słów Augustyna.</w:t>
      </w:r>
    </w:p>
    <w:p w14:paraId="5EECF3AF" w14:textId="5FDB09F7" w:rsidR="00C247A2" w:rsidRPr="00934D6E" w:rsidRDefault="00C247A2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5688A4E5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Wymień rzeczy ostateczne.</w:t>
      </w:r>
    </w:p>
    <w:p w14:paraId="532AD80E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Dlaczego człowiek umiera?</w:t>
      </w:r>
    </w:p>
    <w:p w14:paraId="2DAF7C62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Jaki sens ma śmierć dla chrześcijan?</w:t>
      </w:r>
    </w:p>
    <w:p w14:paraId="404399A3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Jakie są losy człowieka po śmierci?</w:t>
      </w:r>
    </w:p>
    <w:p w14:paraId="7C69DA7A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Jak można przygotować się na moment śmierci?</w:t>
      </w:r>
    </w:p>
    <w:p w14:paraId="03EF797A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Co to jest niebo?</w:t>
      </w:r>
    </w:p>
    <w:p w14:paraId="1513FA3D" w14:textId="77777777" w:rsidR="00934D6E" w:rsidRPr="00934D6E" w:rsidRDefault="00934D6E" w:rsidP="00934D6E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4D6E">
        <w:rPr>
          <w:rFonts w:ascii="Times New Roman" w:eastAsia="Calibri" w:hAnsi="Times New Roman" w:cs="Times New Roman"/>
          <w:sz w:val="28"/>
          <w:szCs w:val="28"/>
        </w:rPr>
        <w:t>Co to jest piekło?</w:t>
      </w:r>
    </w:p>
    <w:p w14:paraId="3AEABFE7" w14:textId="5E7086C5" w:rsidR="002E5DFF" w:rsidRPr="00934D6E" w:rsidRDefault="00934D6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Pasjans hierarchiczny w grupach 4-5os.</w:t>
      </w:r>
    </w:p>
    <w:p w14:paraId="1DEF1E31" w14:textId="4C73C983" w:rsidR="00934D6E" w:rsidRPr="00934D6E" w:rsidRDefault="00934D6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Podsumowanie nauczyciela i joker.</w:t>
      </w:r>
    </w:p>
    <w:p w14:paraId="110674E5" w14:textId="6E3E1E75" w:rsidR="00934D6E" w:rsidRPr="00934D6E" w:rsidRDefault="00934D6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Puzzle z fragmentów, które odnoszą się do wydarzeń wymienionych w wyznaniu wiary.</w:t>
      </w:r>
    </w:p>
    <w:p w14:paraId="60236D22" w14:textId="168B4736" w:rsidR="00934D6E" w:rsidRPr="00934D6E" w:rsidRDefault="00934D6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 xml:space="preserve">Podsumowanie nauczyciela. </w:t>
      </w:r>
    </w:p>
    <w:p w14:paraId="78379E1B" w14:textId="1307A42A" w:rsidR="00934D6E" w:rsidRPr="00934D6E" w:rsidRDefault="00934D6E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Wyjaśnienie sformułowania „Zstąpił do piekieł” (s.116).</w:t>
      </w:r>
    </w:p>
    <w:p w14:paraId="27318AB8" w14:textId="0F5377D5" w:rsidR="00934D6E" w:rsidRPr="00934D6E" w:rsidRDefault="00214BC0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o Triduum Paschalnym.</w:t>
      </w:r>
    </w:p>
    <w:p w14:paraId="15B3CED2" w14:textId="6AFA50A6" w:rsidR="00934D6E" w:rsidRPr="00934D6E" w:rsidRDefault="00934D6E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 xml:space="preserve"> Wyjaśnienie pojęć: zbawienie, odkupienie, łaska (s.115).</w:t>
      </w:r>
    </w:p>
    <w:p w14:paraId="28B833AA" w14:textId="383379F3" w:rsidR="00EA0524" w:rsidRPr="00934D6E" w:rsidRDefault="00934D6E" w:rsidP="002E5DFF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7C648DA" w14:textId="77777777" w:rsidR="00934D6E" w:rsidRPr="00934D6E" w:rsidRDefault="00934D6E" w:rsidP="00934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1. Jezus odkupił wszystkich ludzi.</w:t>
      </w:r>
    </w:p>
    <w:p w14:paraId="1CE5A505" w14:textId="77777777" w:rsidR="00934D6E" w:rsidRPr="00934D6E" w:rsidRDefault="00934D6E" w:rsidP="00934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2. Od naszego wyboru zależy, czy zostaniemy zbawieni.</w:t>
      </w:r>
    </w:p>
    <w:p w14:paraId="30F871C8" w14:textId="77777777" w:rsidR="00934D6E" w:rsidRPr="00934D6E" w:rsidRDefault="00934D6E" w:rsidP="00934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3. Zbawienie jest łaską, to znaczy że nie możemy na nie zasłużyć.</w:t>
      </w:r>
    </w:p>
    <w:p w14:paraId="1171A1D7" w14:textId="77777777" w:rsidR="00934D6E" w:rsidRPr="00934D6E" w:rsidRDefault="00934D6E" w:rsidP="00934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D6E">
        <w:rPr>
          <w:rFonts w:ascii="Times New Roman" w:hAnsi="Times New Roman" w:cs="Times New Roman"/>
          <w:sz w:val="28"/>
          <w:szCs w:val="28"/>
        </w:rPr>
        <w:t>4. Nasze dobre uczynki i modlitwa są odpowiedzią na łaskę, którą daje Bóg.</w:t>
      </w:r>
    </w:p>
    <w:p w14:paraId="608B8E39" w14:textId="774AF3A3" w:rsidR="00EA0524" w:rsidRPr="00934D6E" w:rsidRDefault="00EA0524" w:rsidP="00934D6E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D6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6BBAFB9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wydarzenia, które składają się na dzieło odkupienia ludzi przez Chrystusa.</w:t>
      </w:r>
    </w:p>
    <w:p w14:paraId="0951102C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odkupienie?</w:t>
      </w:r>
    </w:p>
    <w:p w14:paraId="05E611CC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zbawienie?</w:t>
      </w:r>
    </w:p>
    <w:p w14:paraId="66458038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łaska?</w:t>
      </w:r>
    </w:p>
    <w:p w14:paraId="1354DEA1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jest człowiekowi najbardziej potrzebne, aby mógł trafić do nieba?</w:t>
      </w:r>
    </w:p>
    <w:p w14:paraId="39ED8AC0" w14:textId="77777777" w:rsidR="00934D6E" w:rsidRPr="00934D6E" w:rsidRDefault="00934D6E" w:rsidP="00934D6E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34D6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Dlaczego warto pracować nad sobą, modlić się i przejmować sakramenty?</w:t>
      </w:r>
    </w:p>
    <w:p w14:paraId="1CB8BFAF" w14:textId="42C649B2" w:rsidR="00D40AA8" w:rsidRPr="00934D6E" w:rsidRDefault="00BB1FD8" w:rsidP="002E5DFF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934D6E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934D6E" w:rsidRPr="00934D6E">
        <w:rPr>
          <w:rFonts w:ascii="Times New Roman" w:hAnsi="Times New Roman" w:cs="Times New Roman"/>
          <w:iCs/>
          <w:sz w:val="28"/>
          <w:szCs w:val="28"/>
        </w:rPr>
        <w:t>z podręcznika (s.117).</w:t>
      </w:r>
    </w:p>
    <w:sectPr w:rsidR="00D40AA8" w:rsidRPr="00934D6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0E2F5" w14:textId="77777777" w:rsidR="00A13871" w:rsidRDefault="00A13871" w:rsidP="001F4AA8">
      <w:pPr>
        <w:spacing w:after="0" w:line="240" w:lineRule="auto"/>
      </w:pPr>
      <w:r>
        <w:separator/>
      </w:r>
    </w:p>
  </w:endnote>
  <w:endnote w:type="continuationSeparator" w:id="0">
    <w:p w14:paraId="1B073DC8" w14:textId="77777777" w:rsidR="00A13871" w:rsidRDefault="00A13871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BB69" w14:textId="77777777" w:rsidR="00A13871" w:rsidRDefault="00A13871" w:rsidP="001F4AA8">
      <w:pPr>
        <w:spacing w:after="0" w:line="240" w:lineRule="auto"/>
      </w:pPr>
      <w:r>
        <w:separator/>
      </w:r>
    </w:p>
  </w:footnote>
  <w:footnote w:type="continuationSeparator" w:id="0">
    <w:p w14:paraId="4CA8F6F2" w14:textId="77777777" w:rsidR="00A13871" w:rsidRDefault="00A13871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4"/>
  </w:num>
  <w:num w:numId="5">
    <w:abstractNumId w:val="21"/>
  </w:num>
  <w:num w:numId="6">
    <w:abstractNumId w:val="22"/>
  </w:num>
  <w:num w:numId="7">
    <w:abstractNumId w:val="6"/>
  </w:num>
  <w:num w:numId="8">
    <w:abstractNumId w:val="25"/>
  </w:num>
  <w:num w:numId="9">
    <w:abstractNumId w:val="15"/>
  </w:num>
  <w:num w:numId="10">
    <w:abstractNumId w:val="28"/>
  </w:num>
  <w:num w:numId="11">
    <w:abstractNumId w:val="2"/>
  </w:num>
  <w:num w:numId="12">
    <w:abstractNumId w:val="9"/>
  </w:num>
  <w:num w:numId="13">
    <w:abstractNumId w:val="29"/>
  </w:num>
  <w:num w:numId="14">
    <w:abstractNumId w:val="5"/>
  </w:num>
  <w:num w:numId="15">
    <w:abstractNumId w:val="24"/>
  </w:num>
  <w:num w:numId="16">
    <w:abstractNumId w:val="10"/>
  </w:num>
  <w:num w:numId="17">
    <w:abstractNumId w:val="12"/>
  </w:num>
  <w:num w:numId="18">
    <w:abstractNumId w:val="27"/>
  </w:num>
  <w:num w:numId="19">
    <w:abstractNumId w:val="0"/>
  </w:num>
  <w:num w:numId="20">
    <w:abstractNumId w:val="17"/>
  </w:num>
  <w:num w:numId="21">
    <w:abstractNumId w:val="18"/>
  </w:num>
  <w:num w:numId="22">
    <w:abstractNumId w:val="7"/>
  </w:num>
  <w:num w:numId="23">
    <w:abstractNumId w:val="1"/>
  </w:num>
  <w:num w:numId="24">
    <w:abstractNumId w:val="13"/>
  </w:num>
  <w:num w:numId="25">
    <w:abstractNumId w:val="19"/>
  </w:num>
  <w:num w:numId="26">
    <w:abstractNumId w:val="8"/>
  </w:num>
  <w:num w:numId="27">
    <w:abstractNumId w:val="23"/>
  </w:num>
  <w:num w:numId="28">
    <w:abstractNumId w:val="20"/>
  </w:num>
  <w:num w:numId="29">
    <w:abstractNumId w:val="3"/>
  </w:num>
  <w:num w:numId="3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E368D"/>
    <w:rsid w:val="001F4AA8"/>
    <w:rsid w:val="00214BC0"/>
    <w:rsid w:val="0022040C"/>
    <w:rsid w:val="002469EA"/>
    <w:rsid w:val="002622C9"/>
    <w:rsid w:val="00292E2D"/>
    <w:rsid w:val="00292FB3"/>
    <w:rsid w:val="002A7224"/>
    <w:rsid w:val="002E5DFF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11974"/>
    <w:rsid w:val="005368D5"/>
    <w:rsid w:val="005A7F31"/>
    <w:rsid w:val="005B7894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3871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70FE1"/>
    <w:rsid w:val="00DB22EB"/>
    <w:rsid w:val="00DC6C34"/>
    <w:rsid w:val="00E52B45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E359-8878-450B-BCDD-E2EB4F1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56</cp:revision>
  <dcterms:created xsi:type="dcterms:W3CDTF">2020-04-27T19:47:00Z</dcterms:created>
  <dcterms:modified xsi:type="dcterms:W3CDTF">2020-06-05T19:37:00Z</dcterms:modified>
</cp:coreProperties>
</file>