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231" w14:textId="7F8474BB" w:rsidR="001944D0" w:rsidRDefault="001944D0" w:rsidP="00194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Wiara i nauka w poznawaniu prawdy</w:t>
      </w:r>
    </w:p>
    <w:p w14:paraId="5F25A4B3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C5FD9" w14:textId="127FCBD3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 xml:space="preserve">relacji między wiarą a nauką </w:t>
      </w:r>
    </w:p>
    <w:p w14:paraId="3B65F0E2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6DAE7" w14:textId="04006DC0" w:rsidR="001944D0" w:rsidRP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zeszyt, </w:t>
      </w:r>
      <w:r w:rsidRPr="001944D0">
        <w:rPr>
          <w:rFonts w:ascii="Times New Roman" w:hAnsi="Times New Roman" w:cs="Times New Roman"/>
          <w:sz w:val="24"/>
          <w:szCs w:val="24"/>
        </w:rPr>
        <w:t>papier formatu A4, przybory do pisania i rysowania, tablica, przylepce lub magnesy, formularz, diagram i materiały do pracy w grupie (do pobrania ze strony kulkat.pl).</w:t>
      </w:r>
    </w:p>
    <w:p w14:paraId="5D98B0B9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09D1F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9588808" w14:textId="77777777" w:rsid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5C23B09D" w14:textId="2EDC6594" w:rsid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1944D0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</w:t>
      </w:r>
    </w:p>
    <w:p w14:paraId="603B670D" w14:textId="021EDD8E" w:rsid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</w:t>
      </w:r>
      <w:r>
        <w:rPr>
          <w:rFonts w:ascii="Times New Roman" w:hAnsi="Times New Roman" w:cs="Times New Roman"/>
          <w:bCs/>
          <w:sz w:val="24"/>
          <w:szCs w:val="24"/>
        </w:rPr>
        <w:t>ział na grupy i przerysowanie do zeszytu tabeli</w:t>
      </w:r>
    </w:p>
    <w:p w14:paraId="61ED4CC4" w14:textId="53281F5B" w:rsid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informacji zebranych w tabeli</w:t>
      </w:r>
    </w:p>
    <w:p w14:paraId="67A6DC62" w14:textId="0D861426" w:rsid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Uzupełnianie w diagramie informacji na temat wiary</w:t>
      </w:r>
    </w:p>
    <w:p w14:paraId="07618BFF" w14:textId="5F86594B" w:rsid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informacji z obydwu stworzonych zestawień</w:t>
      </w:r>
    </w:p>
    <w:p w14:paraId="44447ACC" w14:textId="5DC06059" w:rsidR="001944D0" w:rsidRP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</w:t>
      </w:r>
      <w:r>
        <w:rPr>
          <w:rFonts w:ascii="Times New Roman" w:hAnsi="Times New Roman" w:cs="Times New Roman"/>
          <w:bCs/>
          <w:sz w:val="24"/>
          <w:szCs w:val="24"/>
        </w:rPr>
        <w:t xml:space="preserve">czytanie z podręcznika fragmentu </w:t>
      </w:r>
      <w:r w:rsidRPr="001944D0">
        <w:rPr>
          <w:rFonts w:ascii="Times New Roman" w:hAnsi="Times New Roman" w:cs="Times New Roman"/>
          <w:bCs/>
          <w:i/>
          <w:iCs/>
          <w:sz w:val="24"/>
          <w:szCs w:val="24"/>
        </w:rPr>
        <w:t>Wiara i nauka drogami do prawdy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83D3124" w14:textId="662227AE" w:rsidR="001944D0" w:rsidRP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Praca w grupach – przygotowanie folderów o wskazanym naukowcu w oparciu o otrzymane od katechety materiały (dostępne ma </w:t>
      </w:r>
      <w:hyperlink r:id="rId5" w:history="1">
        <w:r w:rsidRPr="0008564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75933EC" w14:textId="45447A45" w:rsidR="001944D0" w:rsidRP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owoców pracy grupowej</w:t>
      </w:r>
    </w:p>
    <w:p w14:paraId="6F137B69" w14:textId="59775789" w:rsidR="001944D0" w:rsidRPr="001944D0" w:rsidRDefault="001944D0" w:rsidP="001944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pytanie o sposoby owocnego poszerzania wiedzy i pogłębiania wiary</w:t>
      </w:r>
    </w:p>
    <w:p w14:paraId="1227B0B0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21BD8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stworzą ją zapisy z lekcji</w:t>
      </w:r>
    </w:p>
    <w:p w14:paraId="26E2E105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F5574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5ADE3EC5" w14:textId="7F28347B" w:rsidR="001944D0" w:rsidRDefault="00AC0252" w:rsidP="00194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Przygotuj prezentację multimedialną na temat znanych naukowców, którzy nie wstydzili się swojej wiary</w:t>
      </w:r>
    </w:p>
    <w:p w14:paraId="1B1B0088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029A2" w14:textId="77777777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013D3A5D" w14:textId="77777777" w:rsidR="00AC0252" w:rsidRPr="00AC0252" w:rsidRDefault="00AC0252" w:rsidP="00AC02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252">
        <w:rPr>
          <w:rFonts w:ascii="Times New Roman" w:hAnsi="Times New Roman" w:cs="Times New Roman"/>
          <w:i/>
          <w:iCs/>
          <w:sz w:val="24"/>
          <w:szCs w:val="24"/>
        </w:rPr>
        <w:t xml:space="preserve">Wymień dyscypliny naukowe, które zajmują się badaniem otaczającej nas rzeczywistości. </w:t>
      </w:r>
      <w:r w:rsidRPr="00AC025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6DCC2C8" w14:textId="77777777" w:rsidR="00AC0252" w:rsidRPr="00AC0252" w:rsidRDefault="00AC0252" w:rsidP="00AC02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252">
        <w:rPr>
          <w:rFonts w:ascii="Times New Roman" w:hAnsi="Times New Roman" w:cs="Times New Roman"/>
          <w:i/>
          <w:iCs/>
          <w:sz w:val="24"/>
          <w:szCs w:val="24"/>
        </w:rPr>
        <w:t xml:space="preserve">Jaką refleksję o wiedzy i nauce podejmujemy na płaszczyźnie wiary? </w:t>
      </w:r>
      <w:r w:rsidRPr="00AC025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5DDA277" w14:textId="77777777" w:rsidR="00AC0252" w:rsidRPr="00AC0252" w:rsidRDefault="00AC0252" w:rsidP="00AC02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252">
        <w:rPr>
          <w:rFonts w:ascii="Times New Roman" w:hAnsi="Times New Roman" w:cs="Times New Roman"/>
          <w:i/>
          <w:iCs/>
          <w:sz w:val="24"/>
          <w:szCs w:val="24"/>
        </w:rPr>
        <w:t xml:space="preserve">Gdzie mogą się spotkać ze sobą wiara i wiedza? </w:t>
      </w:r>
      <w:r w:rsidRPr="00AC025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989B742" w14:textId="3E296A3E" w:rsidR="001944D0" w:rsidRPr="00AC0252" w:rsidRDefault="00AC0252" w:rsidP="00AC02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0252">
        <w:rPr>
          <w:rFonts w:ascii="Times New Roman" w:hAnsi="Times New Roman" w:cs="Times New Roman"/>
          <w:i/>
          <w:iCs/>
          <w:sz w:val="24"/>
          <w:szCs w:val="24"/>
        </w:rPr>
        <w:t>Jak pogodzić ze sobą rozwój wiedzy i pogłębianie wiary?</w:t>
      </w:r>
    </w:p>
    <w:p w14:paraId="6C484CC0" w14:textId="77777777" w:rsidR="00AC0252" w:rsidRDefault="00AC0252" w:rsidP="00194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84840" w14:textId="64A97EEB" w:rsidR="001944D0" w:rsidRDefault="001944D0" w:rsidP="00194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C0252">
        <w:rPr>
          <w:rFonts w:ascii="Times New Roman" w:hAnsi="Times New Roman" w:cs="Times New Roman"/>
          <w:bCs/>
          <w:sz w:val="24"/>
          <w:szCs w:val="24"/>
        </w:rPr>
        <w:t>dowolnie wybrana</w:t>
      </w:r>
    </w:p>
    <w:p w14:paraId="4708A0F5" w14:textId="77777777" w:rsidR="001944D0" w:rsidRDefault="001944D0" w:rsidP="001944D0">
      <w:pPr>
        <w:pStyle w:val="Akapitzlist"/>
        <w:spacing w:after="0" w:line="240" w:lineRule="auto"/>
        <w:jc w:val="both"/>
      </w:pPr>
    </w:p>
    <w:p w14:paraId="3F4408BD" w14:textId="77777777" w:rsidR="00084C43" w:rsidRDefault="00084C43"/>
    <w:sectPr w:rsidR="00084C43" w:rsidSect="001944D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FC0"/>
    <w:multiLevelType w:val="hybridMultilevel"/>
    <w:tmpl w:val="1C18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5BB8"/>
    <w:multiLevelType w:val="hybridMultilevel"/>
    <w:tmpl w:val="BDDE5E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E9"/>
    <w:rsid w:val="00084C43"/>
    <w:rsid w:val="000F70E9"/>
    <w:rsid w:val="001944D0"/>
    <w:rsid w:val="00A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9CD2"/>
  <w15:chartTrackingRefBased/>
  <w15:docId w15:val="{6F23B6C1-5E1F-45FD-90A5-4797785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4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4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44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2021-07-02T07:04:00Z</dcterms:created>
  <dcterms:modified xsi:type="dcterms:W3CDTF">2021-07-02T07:17:00Z</dcterms:modified>
</cp:coreProperties>
</file>