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FFBD" w14:textId="6025ED6F" w:rsidR="00660CA7" w:rsidRDefault="00660CA7" w:rsidP="00660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2. Relacje między wyznaniami chrześcijańskimi</w:t>
      </w:r>
    </w:p>
    <w:p w14:paraId="309EE35B" w14:textId="77777777" w:rsidR="00660CA7" w:rsidRDefault="00660CA7" w:rsidP="00660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4F0E6" w14:textId="685EE3CE" w:rsidR="00660CA7" w:rsidRDefault="00660CA7" w:rsidP="00660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przybliżenie i usystematyzowanie wiadomości na temat wybranych wyznań chrześcijańskich; uświadomienie konieczności troski o przywrócenie jedności w Kościele.</w:t>
      </w:r>
    </w:p>
    <w:p w14:paraId="391A9566" w14:textId="77777777" w:rsidR="00660CA7" w:rsidRDefault="00660CA7" w:rsidP="00660C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24ED5" w14:textId="73B3319D" w:rsidR="00660CA7" w:rsidRDefault="00660CA7" w:rsidP="00660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podręcznik, zeszyt, tablica, papier formatu A3 lub połówki arkuszy szarego papieru, przybory do pisania i rysowania, magnesy lub przylepce</w:t>
      </w:r>
      <w:r w:rsidR="00E5404C">
        <w:rPr>
          <w:rFonts w:ascii="Times New Roman" w:hAnsi="Times New Roman" w:cs="Times New Roman"/>
          <w:sz w:val="24"/>
          <w:szCs w:val="24"/>
        </w:rPr>
        <w:t>.</w:t>
      </w:r>
    </w:p>
    <w:p w14:paraId="43F726FB" w14:textId="77777777" w:rsidR="00660CA7" w:rsidRDefault="00660CA7" w:rsidP="00660C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F50B5" w14:textId="77777777" w:rsidR="00660CA7" w:rsidRDefault="00660CA7" w:rsidP="00660C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29E834AE" w14:textId="77777777" w:rsidR="00660CA7" w:rsidRDefault="00660CA7" w:rsidP="00660C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4C39B3AD" w14:textId="00E67894" w:rsidR="00660CA7" w:rsidRDefault="00660CA7" w:rsidP="00660C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>
        <w:rPr>
          <w:rFonts w:ascii="Times New Roman" w:hAnsi="Times New Roman" w:cs="Times New Roman"/>
          <w:sz w:val="24"/>
          <w:szCs w:val="24"/>
        </w:rPr>
        <w:t>dłuższa wypowiedź pisemna na temat doktryny wybranej religii niechrześcijańskiej.</w:t>
      </w:r>
    </w:p>
    <w:p w14:paraId="5CAEE417" w14:textId="2A129E4F" w:rsidR="00660CA7" w:rsidRDefault="00660CA7" w:rsidP="00660C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582FEE00" w14:textId="77777777" w:rsidR="00660CA7" w:rsidRDefault="00660CA7" w:rsidP="00660CA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Jakie są największe religie świata?</w:t>
      </w:r>
    </w:p>
    <w:p w14:paraId="41CA67D1" w14:textId="77777777" w:rsidR="00660CA7" w:rsidRDefault="00660CA7" w:rsidP="00660CA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Czym charakteryzują się religie monoteistyczne?</w:t>
      </w:r>
    </w:p>
    <w:p w14:paraId="0CFD9365" w14:textId="77777777" w:rsidR="00660CA7" w:rsidRDefault="00660CA7" w:rsidP="00660CA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Jaki jest stosunek Kościoła katolickiego do innych religii?</w:t>
      </w:r>
    </w:p>
    <w:p w14:paraId="770C54B1" w14:textId="77777777" w:rsidR="00660CA7" w:rsidRDefault="00660CA7" w:rsidP="00660CA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 jakim stopniu w innych religiach obecna jest prawda?</w:t>
      </w:r>
    </w:p>
    <w:p w14:paraId="27500528" w14:textId="4A711DB2" w:rsidR="00660CA7" w:rsidRPr="00E5404C" w:rsidRDefault="00660CA7" w:rsidP="00E5404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Wyjaśnij na czym polega dialog i misja w odniesieniu do innych religii?</w:t>
      </w:r>
    </w:p>
    <w:p w14:paraId="1DB08CB1" w14:textId="7DD72DE3" w:rsidR="00660CA7" w:rsidRDefault="00E5404C" w:rsidP="00660C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Odczytanie fragmentu „Dylematy młodego człowieka”</w:t>
      </w:r>
      <w:r w:rsidR="00660CA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1234B9" w14:textId="361BD3EC" w:rsidR="00660CA7" w:rsidRDefault="00E5404C" w:rsidP="00660C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Poszukiwanie przyczyn konfliktów i sposobów zapobiegania im.</w:t>
      </w:r>
    </w:p>
    <w:p w14:paraId="6A7D6F8D" w14:textId="5AF73552" w:rsidR="00660CA7" w:rsidRDefault="00E5404C" w:rsidP="00660C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Przypomnienie wiadomości o najważniejszych rozłamach w Kościele (na podstawie fragmentu „Zapamiętaj” z podręcznika). </w:t>
      </w:r>
    </w:p>
    <w:p w14:paraId="692D65F6" w14:textId="4429937B" w:rsidR="00660CA7" w:rsidRDefault="00E5404C" w:rsidP="00660C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Praca w grupach (metoda gazetki informacyjnej) – opracowanie na podstawie tabeli z podręcznika wylosowanego zagadnienia z punktu widzenia różnych Kościołów chrześcijańskich. </w:t>
      </w:r>
    </w:p>
    <w:p w14:paraId="0DAD843C" w14:textId="5A58217E" w:rsidR="00660CA7" w:rsidRDefault="00E5404C" w:rsidP="00660C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Podsumowanie pracy w grupach – uzupełnianie informacji w tabeli.</w:t>
      </w:r>
    </w:p>
    <w:p w14:paraId="0209C368" w14:textId="2E61BD02" w:rsidR="00E5404C" w:rsidRDefault="00E5404C" w:rsidP="00660C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Poszukiwanie dróg do zjednoczenia Kościoła.</w:t>
      </w:r>
    </w:p>
    <w:p w14:paraId="769CD15C" w14:textId="53D48AFF" w:rsidR="00E5404C" w:rsidRDefault="00E5404C" w:rsidP="00660C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Odwołanie do wypowiedzi Jana Pawła II z 8.VI.1987 r. </w:t>
      </w:r>
    </w:p>
    <w:p w14:paraId="54B69A8F" w14:textId="77777777" w:rsidR="00660CA7" w:rsidRDefault="00660CA7" w:rsidP="00660CA7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543297" w14:textId="77777777" w:rsidR="00660CA7" w:rsidRDefault="00660CA7" w:rsidP="00660C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</w:p>
    <w:p w14:paraId="4525D878" w14:textId="555B6128" w:rsidR="00660CA7" w:rsidRDefault="00E5404C" w:rsidP="00660C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Będzie ją stanowić tabela wypełniona podczas lekcji.</w:t>
      </w:r>
    </w:p>
    <w:p w14:paraId="57EE591F" w14:textId="77777777" w:rsidR="00660CA7" w:rsidRDefault="00660CA7" w:rsidP="00660C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DDD8D2" w14:textId="77777777" w:rsidR="00660CA7" w:rsidRDefault="00660CA7" w:rsidP="00660C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Praca domowa</w:t>
      </w:r>
    </w:p>
    <w:p w14:paraId="4351567A" w14:textId="3676FBE6" w:rsidR="00660CA7" w:rsidRPr="00E5404C" w:rsidRDefault="00E5404C" w:rsidP="00660C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04C">
        <w:rPr>
          <w:rFonts w:ascii="Times New Roman" w:hAnsi="Times New Roman" w:cs="Times New Roman"/>
          <w:bCs/>
          <w:sz w:val="24"/>
          <w:szCs w:val="24"/>
        </w:rPr>
        <w:t>Napisz przesłanie do przedstawicieli innych wyznań z zachętą do różnorodnych  działań ekumenicznych.</w:t>
      </w:r>
    </w:p>
    <w:p w14:paraId="0DAA6ECA" w14:textId="77777777" w:rsidR="00E5404C" w:rsidRDefault="00E5404C" w:rsidP="00660C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6F4CD4" w14:textId="77777777" w:rsidR="00660CA7" w:rsidRDefault="00660CA7" w:rsidP="00660C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</w:t>
      </w:r>
    </w:p>
    <w:p w14:paraId="20AA8CB3" w14:textId="124964A7" w:rsidR="00660CA7" w:rsidRPr="00055347" w:rsidRDefault="00E5404C" w:rsidP="00E5404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553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Wymień daty kolejnych rozłamów w Kościele </w:t>
      </w:r>
      <w:r w:rsidR="00055347" w:rsidRPr="00055347">
        <w:rPr>
          <w:rFonts w:ascii="Times New Roman" w:hAnsi="Times New Roman" w:cs="Times New Roman"/>
          <w:bCs/>
          <w:i/>
          <w:iCs/>
          <w:sz w:val="24"/>
          <w:szCs w:val="24"/>
        </w:rPr>
        <w:t>i wskaż powstałe w ich wyniku Kościoły chrześcijańskie.</w:t>
      </w:r>
    </w:p>
    <w:p w14:paraId="24A714BD" w14:textId="1E00EA5F" w:rsidR="00055347" w:rsidRPr="00055347" w:rsidRDefault="00055347" w:rsidP="00E5404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55347">
        <w:rPr>
          <w:rFonts w:ascii="Times New Roman" w:hAnsi="Times New Roman" w:cs="Times New Roman"/>
          <w:bCs/>
          <w:i/>
          <w:iCs/>
          <w:sz w:val="24"/>
          <w:szCs w:val="24"/>
        </w:rPr>
        <w:t>Wskaż podobieństwa i różnice pomiędzy Kościołem katolickim a innymi wyznaniami chrześcijańskimi.</w:t>
      </w:r>
    </w:p>
    <w:p w14:paraId="242C125C" w14:textId="1C49F465" w:rsidR="00055347" w:rsidRPr="00055347" w:rsidRDefault="00055347" w:rsidP="00E5404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55347">
        <w:rPr>
          <w:rFonts w:ascii="Times New Roman" w:hAnsi="Times New Roman" w:cs="Times New Roman"/>
          <w:bCs/>
          <w:i/>
          <w:iCs/>
          <w:sz w:val="24"/>
          <w:szCs w:val="24"/>
        </w:rPr>
        <w:t>W jaki sposób możemy dziś zabiegać o jedność chrześcijan?</w:t>
      </w:r>
    </w:p>
    <w:p w14:paraId="5C318D1F" w14:textId="77777777" w:rsidR="00055347" w:rsidRPr="00E5404C" w:rsidRDefault="00055347" w:rsidP="0005534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9E46E0B" w14:textId="3CBAF0E7" w:rsidR="00660CA7" w:rsidRDefault="00660CA7" w:rsidP="00660C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podręcznik s. 4</w:t>
      </w:r>
      <w:r w:rsidR="00055347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B5E6C9E" w14:textId="77777777" w:rsidR="00660CA7" w:rsidRDefault="00660CA7" w:rsidP="00660CA7">
      <w:pPr>
        <w:pStyle w:val="Akapitzlist"/>
        <w:spacing w:after="0" w:line="240" w:lineRule="auto"/>
        <w:jc w:val="both"/>
      </w:pPr>
    </w:p>
    <w:p w14:paraId="5079D452" w14:textId="77777777" w:rsidR="00660CA7" w:rsidRDefault="00660CA7" w:rsidP="00660CA7"/>
    <w:p w14:paraId="6CD32F58" w14:textId="77777777" w:rsidR="00660CA7" w:rsidRDefault="00660CA7" w:rsidP="00660CA7"/>
    <w:p w14:paraId="7CCC2FD6" w14:textId="77777777" w:rsidR="00660CA7" w:rsidRDefault="00660CA7" w:rsidP="00660CA7"/>
    <w:p w14:paraId="40542219" w14:textId="77777777" w:rsidR="00660CA7" w:rsidRDefault="00660CA7" w:rsidP="00660CA7"/>
    <w:p w14:paraId="26DA4F5A" w14:textId="77777777" w:rsidR="002C38FB" w:rsidRDefault="002C38FB"/>
    <w:sectPr w:rsidR="002C38FB" w:rsidSect="00660CA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FBF6D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45AAA"/>
    <w:multiLevelType w:val="hybridMultilevel"/>
    <w:tmpl w:val="FAD2FC7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7E11F4"/>
    <w:multiLevelType w:val="hybridMultilevel"/>
    <w:tmpl w:val="D4208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31C4D"/>
    <w:multiLevelType w:val="hybridMultilevel"/>
    <w:tmpl w:val="F670B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F24B7"/>
    <w:multiLevelType w:val="hybridMultilevel"/>
    <w:tmpl w:val="7C2E790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14"/>
    <w:rsid w:val="00055347"/>
    <w:rsid w:val="00227814"/>
    <w:rsid w:val="002C38FB"/>
    <w:rsid w:val="00660CA7"/>
    <w:rsid w:val="00E5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C0E0"/>
  <w15:chartTrackingRefBased/>
  <w15:docId w15:val="{511417B2-B16F-440B-BD03-34641B82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CA7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60CA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60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2021-05-22T19:23:00Z</dcterms:created>
  <dcterms:modified xsi:type="dcterms:W3CDTF">2021-05-22T19:46:00Z</dcterms:modified>
</cp:coreProperties>
</file>