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35E3" w14:textId="7A33BA35" w:rsidR="008D150C" w:rsidRDefault="008D150C" w:rsidP="008D15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Muzyka chrześcijańską formą modlitwy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7A3CAD" w14:textId="2189EB23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przybliżenie podstawowych faktów z dziejów muzyki chrześcijańskiej, ukazanie muzyki chrześcijańskiej jako drogi do Pana Boga</w:t>
      </w:r>
    </w:p>
    <w:p w14:paraId="7276924F" w14:textId="77777777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DC41" w14:textId="37987153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 ucznia, zeszyt, kopie </w:t>
      </w:r>
      <w:r>
        <w:rPr>
          <w:rFonts w:ascii="Times New Roman" w:hAnsi="Times New Roman" w:cs="Times New Roman"/>
          <w:sz w:val="24"/>
          <w:szCs w:val="24"/>
        </w:rPr>
        <w:t>zadania do wykonania, prezentacja multimedialna, projektor, komputer</w:t>
      </w:r>
    </w:p>
    <w:p w14:paraId="792997AE" w14:textId="77777777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CE7E5" w14:textId="77777777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4349156E" w14:textId="77777777" w:rsid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5C8039C" w14:textId="29AF376B" w:rsid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wyjaśnienie znaczenia symboli używanych w liturgii (woda, wino, chleb, nałożenie rąk, kadzidło, zapalona świeca)</w:t>
      </w:r>
    </w:p>
    <w:p w14:paraId="5B93757B" w14:textId="14412436" w:rsidR="008D150C" w:rsidRP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F5BAA53" w14:textId="77777777" w:rsidR="008D150C" w:rsidRDefault="008D150C" w:rsidP="008D1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liturgia w swojej istocie?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AA21821" w14:textId="77777777" w:rsidR="008D150C" w:rsidRDefault="008D150C" w:rsidP="008D1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jest jej znaczenia dla życia chrześcijańskiego?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7848BFF" w14:textId="77777777" w:rsidR="008D150C" w:rsidRDefault="008D150C" w:rsidP="008D1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są znaki i symbole liturgiczne?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BEB243B" w14:textId="47689DE0" w:rsidR="008D150C" w:rsidRPr="008D150C" w:rsidRDefault="008D150C" w:rsidP="008D1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jaki sposób katolik powinien odnosić się do liturgii?</w:t>
      </w:r>
    </w:p>
    <w:p w14:paraId="47793113" w14:textId="6FBE0586" w:rsid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Podział uczniów na pięć grup i przydział tekstów do pracy (dostępne na </w:t>
      </w:r>
      <w:hyperlink r:id="rId5" w:history="1">
        <w:r w:rsidRPr="00D568E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F5C72C8" w14:textId="4AED74AB" w:rsid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odsumowanie pracy grupowej</w:t>
      </w:r>
    </w:p>
    <w:p w14:paraId="68AC2411" w14:textId="47311350" w:rsid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roli muzyki w życiu uczniów</w:t>
      </w:r>
    </w:p>
    <w:p w14:paraId="2EF08FF8" w14:textId="47A66E28" w:rsid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prezentacji multimedialnej poświęconej dziejom muzyki (dostępna na </w:t>
      </w:r>
      <w:hyperlink r:id="rId6" w:history="1">
        <w:r w:rsidRPr="00D568E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– w czasie jej trwania uczniowie będą wypełniać otrzymany wcześniej formularz  </w:t>
      </w:r>
    </w:p>
    <w:p w14:paraId="5DCFF73B" w14:textId="0C024865" w:rsid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z formularzem</w:t>
      </w:r>
    </w:p>
    <w:p w14:paraId="0E4C7FFB" w14:textId="268607BC" w:rsidR="008D150C" w:rsidRDefault="008D150C" w:rsidP="008D15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8D150C">
        <w:rPr>
          <w:rFonts w:ascii="Times New Roman" w:hAnsi="Times New Roman" w:cs="Times New Roman"/>
          <w:bCs/>
          <w:i/>
          <w:iCs/>
          <w:sz w:val="24"/>
          <w:szCs w:val="24"/>
        </w:rPr>
        <w:t>Współczesna muzyka liturgiczna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560714" w14:textId="51175117" w:rsidR="008D150C" w:rsidRPr="008B1854" w:rsidRDefault="008B1854" w:rsidP="008B18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o muzyce liturgicznej i nieliturgicznej, poszukiwanie sposobów zainteresowania młodych muzyką chrześcijańską</w:t>
      </w:r>
    </w:p>
    <w:p w14:paraId="3B5A6E4C" w14:textId="77777777" w:rsidR="008D150C" w:rsidRDefault="008D150C" w:rsidP="008D150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61FF8" w14:textId="77777777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13BEED9C" w14:textId="77777777" w:rsidR="008B1854" w:rsidRDefault="008B1854" w:rsidP="008D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wypełniona podczas katechezy</w:t>
      </w:r>
    </w:p>
    <w:p w14:paraId="12384D99" w14:textId="0B31E22F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05A034" w14:textId="77777777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13DFB885" w14:textId="3AA805F5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8B1854">
        <w:rPr>
          <w:rFonts w:ascii="Times New Roman" w:hAnsi="Times New Roman" w:cs="Times New Roman"/>
          <w:sz w:val="24"/>
          <w:szCs w:val="24"/>
        </w:rPr>
        <w:t>pisz trzy dowolne utwory muzyki chrześcijańskiej, które poleciłbyś swoim znajomym jako pomoc w odkrywaniu drogi do Boga</w:t>
      </w:r>
    </w:p>
    <w:p w14:paraId="08B680B0" w14:textId="77777777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3A685" w14:textId="77777777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0E85EB48" w14:textId="74AFF272" w:rsidR="008D150C" w:rsidRPr="008B1854" w:rsidRDefault="008B1854" w:rsidP="008B18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Co to jest chorał gregoriański?</w:t>
      </w:r>
    </w:p>
    <w:p w14:paraId="1CF4E59E" w14:textId="5845644B" w:rsidR="008B1854" w:rsidRPr="008B1854" w:rsidRDefault="008B1854" w:rsidP="008B18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Wymień znanych twórców muzyki sakralnej</w:t>
      </w:r>
    </w:p>
    <w:p w14:paraId="792578B8" w14:textId="2F0E3AF3" w:rsidR="008B1854" w:rsidRPr="008B1854" w:rsidRDefault="008B1854" w:rsidP="008B18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Jaką muzykę określamy mianem muzyki chrześcijańskiej, muzyki sakralnej, muzyki liturgicznej?</w:t>
      </w:r>
    </w:p>
    <w:p w14:paraId="4FF83991" w14:textId="64880A52" w:rsidR="008B1854" w:rsidRPr="008B1854" w:rsidRDefault="008B1854" w:rsidP="008B18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Jaka muzyka powinna rozbrzmiewać w czasie Mszy Świętej?</w:t>
      </w:r>
    </w:p>
    <w:p w14:paraId="5200C806" w14:textId="104FC1BD" w:rsidR="008B1854" w:rsidRPr="008B1854" w:rsidRDefault="008B1854" w:rsidP="008B18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Jaką rolę w życiu współczesnych chrześcijan odgrywa muzyka nieliturgiczna?</w:t>
      </w:r>
    </w:p>
    <w:p w14:paraId="5EC81A11" w14:textId="77777777" w:rsidR="008B1854" w:rsidRPr="008B1854" w:rsidRDefault="008B1854" w:rsidP="008D15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29FF4FC" w14:textId="0B888393" w:rsidR="008D150C" w:rsidRDefault="008D150C" w:rsidP="008D1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10</w:t>
      </w:r>
      <w:r w:rsidR="008B185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D863A7F" w14:textId="77777777" w:rsidR="008D150C" w:rsidRDefault="008D150C" w:rsidP="008D150C"/>
    <w:p w14:paraId="717ED088" w14:textId="77777777" w:rsidR="008D150C" w:rsidRDefault="008D150C" w:rsidP="008D150C"/>
    <w:p w14:paraId="2912ECAA" w14:textId="77777777" w:rsidR="008D150C" w:rsidRDefault="008D150C" w:rsidP="008D150C"/>
    <w:p w14:paraId="560E07F4" w14:textId="77777777" w:rsidR="008D150C" w:rsidRDefault="008D150C" w:rsidP="008D150C"/>
    <w:p w14:paraId="7353FF71" w14:textId="77777777" w:rsidR="008D150C" w:rsidRDefault="008D150C" w:rsidP="008D150C"/>
    <w:p w14:paraId="787B9027" w14:textId="77777777" w:rsidR="008D150C" w:rsidRDefault="008D150C" w:rsidP="008D150C"/>
    <w:p w14:paraId="37561CFB" w14:textId="77777777" w:rsidR="008D150C" w:rsidRDefault="008D150C" w:rsidP="008D150C"/>
    <w:p w14:paraId="7DA2A9EA" w14:textId="77777777" w:rsidR="008D150C" w:rsidRDefault="008D150C" w:rsidP="008D150C"/>
    <w:p w14:paraId="645D62F4" w14:textId="77777777" w:rsidR="008D150C" w:rsidRDefault="008D150C" w:rsidP="008D150C"/>
    <w:p w14:paraId="18044C38" w14:textId="77777777" w:rsidR="009F3881" w:rsidRDefault="009F3881"/>
    <w:sectPr w:rsidR="009F3881" w:rsidSect="008D150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8F1"/>
    <w:multiLevelType w:val="hybridMultilevel"/>
    <w:tmpl w:val="FD2889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9C49BD"/>
    <w:multiLevelType w:val="hybridMultilevel"/>
    <w:tmpl w:val="2CA0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76DF"/>
    <w:multiLevelType w:val="hybridMultilevel"/>
    <w:tmpl w:val="2A4869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47"/>
    <w:rsid w:val="008B1854"/>
    <w:rsid w:val="008D150C"/>
    <w:rsid w:val="009F3881"/>
    <w:rsid w:val="00E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6A5B"/>
  <w15:chartTrackingRefBased/>
  <w15:docId w15:val="{62C35FB0-A04A-40C5-B191-299B3538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0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15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150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2021-06-29T21:14:00Z</dcterms:created>
  <dcterms:modified xsi:type="dcterms:W3CDTF">2021-06-29T21:30:00Z</dcterms:modified>
</cp:coreProperties>
</file>