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5641" w14:textId="50AEFAF5" w:rsidR="00576149" w:rsidRDefault="00576149" w:rsidP="005761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Marcin Luter i reformacja</w:t>
      </w:r>
    </w:p>
    <w:p w14:paraId="3EECC3B2" w14:textId="570A3FC4" w:rsidR="00576149" w:rsidRDefault="00576149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wyjaśnienie konsekwencji religijnych i kulturowych reformacji; przygotowanie do interpretacji i oceny faktów historycznych prowadzących do zrozumienia współczesnego Kościoła</w:t>
      </w:r>
    </w:p>
    <w:p w14:paraId="1C1C5377" w14:textId="77777777" w:rsidR="00576149" w:rsidRDefault="00576149" w:rsidP="00576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AC0DE" w14:textId="5424880F" w:rsidR="00576149" w:rsidRDefault="00576149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>podręcznik ucznia,</w:t>
      </w:r>
      <w:r>
        <w:rPr>
          <w:rFonts w:ascii="Times New Roman" w:hAnsi="Times New Roman" w:cs="Times New Roman"/>
          <w:sz w:val="24"/>
          <w:szCs w:val="24"/>
        </w:rPr>
        <w:t xml:space="preserve"> zeszyt,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komputer i projektor/tablica multimedialna</w:t>
      </w:r>
    </w:p>
    <w:p w14:paraId="6885C6CF" w14:textId="77777777" w:rsidR="00576149" w:rsidRDefault="00576149" w:rsidP="00576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8DBF2" w14:textId="77777777" w:rsidR="00576149" w:rsidRDefault="00576149" w:rsidP="00576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0D8AD092" w14:textId="77777777" w:rsidR="00576149" w:rsidRDefault="00576149" w:rsidP="005761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21703C0B" w14:textId="19D4E9BD" w:rsidR="00576149" w:rsidRDefault="00576149" w:rsidP="005761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życiorys wybranego świętego małżeństwa lub wyjaśnienie na czym polega tzw. 5 języków miłości</w:t>
      </w:r>
    </w:p>
    <w:p w14:paraId="148276E8" w14:textId="367D5FE4" w:rsidR="00576149" w:rsidRPr="00576149" w:rsidRDefault="00576149" w:rsidP="005761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6B243C5C" w14:textId="77777777" w:rsidR="00576149" w:rsidRDefault="00576149" w:rsidP="005761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Czym jest małżeństwo dla katolików?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</w:p>
    <w:p w14:paraId="682C8C7B" w14:textId="77777777" w:rsidR="00576149" w:rsidRDefault="00576149" w:rsidP="005761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przykłady świętych małżeństw.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0163CA7" w14:textId="77777777" w:rsidR="00576149" w:rsidRDefault="00576149" w:rsidP="005761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Przedstaw przebieg liturgii sakramentu małżeństwa.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02190B5" w14:textId="77777777" w:rsidR="00576149" w:rsidRDefault="00576149" w:rsidP="005761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 jest celem małżeństwa?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2B958E0" w14:textId="77777777" w:rsidR="00576149" w:rsidRDefault="00576149" w:rsidP="005761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jaki sposób małżonkowie wzrastają w świętości?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B938381" w14:textId="77777777" w:rsidR="00576149" w:rsidRDefault="00576149" w:rsidP="005761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 rozeznawać swoje powołanie?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528EEE9" w14:textId="77777777" w:rsidR="00576149" w:rsidRDefault="00576149" w:rsidP="005761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 praktyki religijne mają się do trwałości małżeństwa?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02A83A5" w14:textId="48B7EFA3" w:rsidR="00576149" w:rsidRPr="00576149" w:rsidRDefault="00576149" w:rsidP="005761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Dlaczego warto zachować czystość przedmałżeńską</w:t>
      </w:r>
    </w:p>
    <w:p w14:paraId="0A093D4B" w14:textId="4CD6E149" w:rsidR="00576149" w:rsidRDefault="00576149" w:rsidP="005761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</w:t>
      </w:r>
      <w:r>
        <w:rPr>
          <w:rFonts w:ascii="Times New Roman" w:hAnsi="Times New Roman" w:cs="Times New Roman"/>
          <w:bCs/>
          <w:sz w:val="24"/>
          <w:szCs w:val="24"/>
        </w:rPr>
        <w:t>w oparciu o jego treść</w:t>
      </w:r>
    </w:p>
    <w:p w14:paraId="1F810C63" w14:textId="551A1910" w:rsidR="00576149" w:rsidRDefault="00576149" w:rsidP="005761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rojekcja prezentacji multimedialnej na temat reformacji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(dostępna na </w:t>
      </w:r>
      <w:hyperlink r:id="rId5" w:history="1">
        <w:r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w czasie oglądania prezentacji uczniowie tworzą biuletyn informacyjny w oparciu o jej treść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C4F6E6" w14:textId="4B979626" w:rsidR="00576149" w:rsidRDefault="00576149" w:rsidP="005761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Wypisanie w zeszycie sukcesów i porażek Marcina Lutra</w:t>
      </w:r>
    </w:p>
    <w:p w14:paraId="0340B398" w14:textId="33CC2FF5" w:rsidR="00576149" w:rsidRDefault="00576149" w:rsidP="005761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Refleksja na temat obecności Biblii w codziennym życiu katechizowanych</w:t>
      </w:r>
    </w:p>
    <w:p w14:paraId="6436801E" w14:textId="516C412D" w:rsidR="00576149" w:rsidRDefault="00576149" w:rsidP="005761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prezentacji multimedialnej </w:t>
      </w:r>
      <w:r w:rsidRPr="00576149">
        <w:rPr>
          <w:rFonts w:ascii="Times New Roman" w:hAnsi="Times New Roman" w:cs="Times New Roman"/>
          <w:bCs/>
          <w:i/>
          <w:iCs/>
          <w:sz w:val="24"/>
          <w:szCs w:val="24"/>
        </w:rPr>
        <w:t>Reformacja w Europie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(dostępna na </w:t>
      </w:r>
      <w:hyperlink r:id="rId6" w:history="1">
        <w:r w:rsidRPr="00A47D20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www.kulkta.pl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 </w:t>
      </w:r>
    </w:p>
    <w:p w14:paraId="746832EE" w14:textId="77777777" w:rsidR="00576149" w:rsidRDefault="00576149" w:rsidP="0057614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C76B81D" w14:textId="77777777" w:rsidR="00576149" w:rsidRDefault="00576149" w:rsidP="00576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08332FC1" w14:textId="5AF4EDAD" w:rsidR="00576149" w:rsidRPr="00576149" w:rsidRDefault="00576149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 ją stanowić biuletyn informacyjny stworzony podczas lekcji </w:t>
      </w:r>
      <w:r w:rsidR="00BE585E">
        <w:rPr>
          <w:rFonts w:ascii="Times New Roman" w:hAnsi="Times New Roman" w:cs="Times New Roman"/>
          <w:sz w:val="24"/>
          <w:szCs w:val="24"/>
        </w:rPr>
        <w:t>lub zapis:</w:t>
      </w:r>
    </w:p>
    <w:p w14:paraId="0B616E74" w14:textId="77777777" w:rsidR="00BE585E" w:rsidRP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85E">
        <w:rPr>
          <w:rFonts w:ascii="Times New Roman" w:hAnsi="Times New Roman" w:cs="Times New Roman"/>
          <w:sz w:val="24"/>
          <w:szCs w:val="24"/>
          <w:u w:val="single"/>
        </w:rPr>
        <w:t xml:space="preserve">Kalendarium reformacji: </w:t>
      </w:r>
    </w:p>
    <w:p w14:paraId="5A50304E" w14:textId="77777777" w:rsidR="00BE585E" w:rsidRP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85E">
        <w:rPr>
          <w:rFonts w:ascii="Times New Roman" w:hAnsi="Times New Roman" w:cs="Times New Roman"/>
          <w:sz w:val="24"/>
          <w:szCs w:val="24"/>
        </w:rPr>
        <w:t xml:space="preserve">1517 r. – Marcin Luter ogłasza 95 tez </w:t>
      </w:r>
    </w:p>
    <w:p w14:paraId="04A5B91A" w14:textId="77777777" w:rsidR="00BE585E" w:rsidRP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85E">
        <w:rPr>
          <w:rFonts w:ascii="Times New Roman" w:hAnsi="Times New Roman" w:cs="Times New Roman"/>
          <w:sz w:val="24"/>
          <w:szCs w:val="24"/>
        </w:rPr>
        <w:t xml:space="preserve">1519 r. – Ulrich Zwingli głosi tezy protestanckie w Zurichu </w:t>
      </w:r>
    </w:p>
    <w:p w14:paraId="1BEBB4E6" w14:textId="77777777" w:rsidR="00BE585E" w:rsidRP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85E">
        <w:rPr>
          <w:rFonts w:ascii="Times New Roman" w:hAnsi="Times New Roman" w:cs="Times New Roman"/>
          <w:sz w:val="24"/>
          <w:szCs w:val="24"/>
        </w:rPr>
        <w:t xml:space="preserve">1520 r. – Papież Leon X wzywa Lutra do odwołania tez uznanych za heretyckie </w:t>
      </w:r>
    </w:p>
    <w:p w14:paraId="3AD9D14C" w14:textId="77777777" w:rsidR="00BE585E" w:rsidRP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85E">
        <w:rPr>
          <w:rFonts w:ascii="Times New Roman" w:hAnsi="Times New Roman" w:cs="Times New Roman"/>
          <w:sz w:val="24"/>
          <w:szCs w:val="24"/>
        </w:rPr>
        <w:t xml:space="preserve">1520 r. – Luter pali bullę papieską </w:t>
      </w:r>
    </w:p>
    <w:p w14:paraId="006602C8" w14:textId="77777777" w:rsidR="00BE585E" w:rsidRP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85E">
        <w:rPr>
          <w:rFonts w:ascii="Times New Roman" w:hAnsi="Times New Roman" w:cs="Times New Roman"/>
          <w:sz w:val="24"/>
          <w:szCs w:val="24"/>
        </w:rPr>
        <w:t xml:space="preserve">1521 r. – Papież ekskomunikuje Lutra </w:t>
      </w:r>
    </w:p>
    <w:p w14:paraId="69929BB7" w14:textId="77777777" w:rsidR="00BE585E" w:rsidRP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85E">
        <w:rPr>
          <w:rFonts w:ascii="Times New Roman" w:hAnsi="Times New Roman" w:cs="Times New Roman"/>
          <w:sz w:val="24"/>
          <w:szCs w:val="24"/>
        </w:rPr>
        <w:t xml:space="preserve">1530 r. – Na sejmie w Augsburgu przedstawione zostały tezy protestanckie </w:t>
      </w:r>
    </w:p>
    <w:p w14:paraId="3E7A3978" w14:textId="77777777" w:rsidR="00BE585E" w:rsidRP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85E">
        <w:rPr>
          <w:rFonts w:ascii="Times New Roman" w:hAnsi="Times New Roman" w:cs="Times New Roman"/>
          <w:sz w:val="24"/>
          <w:szCs w:val="24"/>
        </w:rPr>
        <w:t xml:space="preserve">1534 r. – Henryk VIII doprowadza do powstania anglikanizmu </w:t>
      </w:r>
    </w:p>
    <w:p w14:paraId="5BF47F3C" w14:textId="77777777" w:rsidR="00BE585E" w:rsidRP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85E">
        <w:rPr>
          <w:rFonts w:ascii="Times New Roman" w:hAnsi="Times New Roman" w:cs="Times New Roman"/>
          <w:sz w:val="24"/>
          <w:szCs w:val="24"/>
        </w:rPr>
        <w:t xml:space="preserve">1546 r. – Marcin Luter umiera </w:t>
      </w:r>
    </w:p>
    <w:p w14:paraId="26378B33" w14:textId="77777777" w:rsidR="00BE585E" w:rsidRP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85E">
        <w:rPr>
          <w:rFonts w:ascii="Times New Roman" w:hAnsi="Times New Roman" w:cs="Times New Roman"/>
          <w:sz w:val="24"/>
          <w:szCs w:val="24"/>
          <w:u w:val="single"/>
        </w:rPr>
        <w:t xml:space="preserve">Pięć zasad protestantyzmu: </w:t>
      </w:r>
    </w:p>
    <w:p w14:paraId="303D41B5" w14:textId="77777777" w:rsidR="00BE585E" w:rsidRP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85E">
        <w:rPr>
          <w:rFonts w:ascii="Times New Roman" w:hAnsi="Times New Roman" w:cs="Times New Roman"/>
          <w:sz w:val="24"/>
          <w:szCs w:val="24"/>
        </w:rPr>
        <w:t xml:space="preserve">Sola </w:t>
      </w:r>
      <w:proofErr w:type="spellStart"/>
      <w:r w:rsidRPr="00BE585E">
        <w:rPr>
          <w:rFonts w:ascii="Times New Roman" w:hAnsi="Times New Roman" w:cs="Times New Roman"/>
          <w:sz w:val="24"/>
          <w:szCs w:val="24"/>
        </w:rPr>
        <w:t>Scriptura</w:t>
      </w:r>
      <w:proofErr w:type="spellEnd"/>
      <w:r w:rsidRPr="00BE585E">
        <w:rPr>
          <w:rFonts w:ascii="Times New Roman" w:hAnsi="Times New Roman" w:cs="Times New Roman"/>
          <w:sz w:val="24"/>
          <w:szCs w:val="24"/>
        </w:rPr>
        <w:t xml:space="preserve"> (Tylko Pismo Święte) </w:t>
      </w:r>
    </w:p>
    <w:p w14:paraId="7D5E31C9" w14:textId="77777777" w:rsidR="00BE585E" w:rsidRP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85E">
        <w:rPr>
          <w:rFonts w:ascii="Times New Roman" w:hAnsi="Times New Roman" w:cs="Times New Roman"/>
          <w:sz w:val="24"/>
          <w:szCs w:val="24"/>
        </w:rPr>
        <w:t xml:space="preserve">Sola </w:t>
      </w:r>
      <w:proofErr w:type="spellStart"/>
      <w:r w:rsidRPr="00BE585E">
        <w:rPr>
          <w:rFonts w:ascii="Times New Roman" w:hAnsi="Times New Roman" w:cs="Times New Roman"/>
          <w:sz w:val="24"/>
          <w:szCs w:val="24"/>
        </w:rPr>
        <w:t>fide</w:t>
      </w:r>
      <w:proofErr w:type="spellEnd"/>
      <w:r w:rsidRPr="00BE585E">
        <w:rPr>
          <w:rFonts w:ascii="Times New Roman" w:hAnsi="Times New Roman" w:cs="Times New Roman"/>
          <w:sz w:val="24"/>
          <w:szCs w:val="24"/>
        </w:rPr>
        <w:t xml:space="preserve"> (Tylko wiara) </w:t>
      </w:r>
    </w:p>
    <w:p w14:paraId="6A63C277" w14:textId="77777777" w:rsidR="00BE585E" w:rsidRP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85E">
        <w:rPr>
          <w:rFonts w:ascii="Times New Roman" w:hAnsi="Times New Roman" w:cs="Times New Roman"/>
          <w:sz w:val="24"/>
          <w:szCs w:val="24"/>
        </w:rPr>
        <w:t xml:space="preserve">Sola </w:t>
      </w:r>
      <w:proofErr w:type="spellStart"/>
      <w:r w:rsidRPr="00BE585E">
        <w:rPr>
          <w:rFonts w:ascii="Times New Roman" w:hAnsi="Times New Roman" w:cs="Times New Roman"/>
          <w:sz w:val="24"/>
          <w:szCs w:val="24"/>
        </w:rPr>
        <w:t>gratia</w:t>
      </w:r>
      <w:proofErr w:type="spellEnd"/>
      <w:r w:rsidRPr="00BE585E">
        <w:rPr>
          <w:rFonts w:ascii="Times New Roman" w:hAnsi="Times New Roman" w:cs="Times New Roman"/>
          <w:sz w:val="24"/>
          <w:szCs w:val="24"/>
        </w:rPr>
        <w:t xml:space="preserve"> (Tylko łaska) </w:t>
      </w:r>
    </w:p>
    <w:p w14:paraId="74F50D12" w14:textId="77777777" w:rsidR="00BE585E" w:rsidRP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85E">
        <w:rPr>
          <w:rFonts w:ascii="Times New Roman" w:hAnsi="Times New Roman" w:cs="Times New Roman"/>
          <w:sz w:val="24"/>
          <w:szCs w:val="24"/>
        </w:rPr>
        <w:t>Solus</w:t>
      </w:r>
      <w:proofErr w:type="spellEnd"/>
      <w:r w:rsidRPr="00BE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85E">
        <w:rPr>
          <w:rFonts w:ascii="Times New Roman" w:hAnsi="Times New Roman" w:cs="Times New Roman"/>
          <w:sz w:val="24"/>
          <w:szCs w:val="24"/>
        </w:rPr>
        <w:t>Christus</w:t>
      </w:r>
      <w:proofErr w:type="spellEnd"/>
      <w:r w:rsidRPr="00BE585E">
        <w:rPr>
          <w:rFonts w:ascii="Times New Roman" w:hAnsi="Times New Roman" w:cs="Times New Roman"/>
          <w:sz w:val="24"/>
          <w:szCs w:val="24"/>
        </w:rPr>
        <w:t xml:space="preserve"> (Tylko Chrystus) </w:t>
      </w:r>
    </w:p>
    <w:p w14:paraId="2EBBA973" w14:textId="5F1106CA" w:rsidR="00576149" w:rsidRP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85E">
        <w:rPr>
          <w:rFonts w:ascii="Times New Roman" w:hAnsi="Times New Roman" w:cs="Times New Roman"/>
          <w:sz w:val="24"/>
          <w:szCs w:val="24"/>
        </w:rPr>
        <w:t xml:space="preserve">Soli </w:t>
      </w:r>
      <w:proofErr w:type="spellStart"/>
      <w:r w:rsidRPr="00BE585E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BE585E">
        <w:rPr>
          <w:rFonts w:ascii="Times New Roman" w:hAnsi="Times New Roman" w:cs="Times New Roman"/>
          <w:sz w:val="24"/>
          <w:szCs w:val="24"/>
        </w:rPr>
        <w:t xml:space="preserve"> gloria (Tylko Bogu chwał</w:t>
      </w:r>
      <w:r w:rsidRPr="00BE585E">
        <w:rPr>
          <w:rFonts w:ascii="Times New Roman" w:hAnsi="Times New Roman" w:cs="Times New Roman"/>
          <w:sz w:val="24"/>
          <w:szCs w:val="24"/>
        </w:rPr>
        <w:t>a)</w:t>
      </w:r>
    </w:p>
    <w:p w14:paraId="2B3E6DD1" w14:textId="77777777" w:rsid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06C4D" w14:textId="22882282" w:rsidR="00576149" w:rsidRDefault="00576149" w:rsidP="00576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177477E4" w14:textId="23732658" w:rsidR="00576149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Pomódl się o światło Ducha Świętego, otwórz Pismo Święte i wpisz do zeszytu werset, który do Ciebie przemówi. </w:t>
      </w:r>
      <w:r w:rsidR="005761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819D3" w14:textId="77777777" w:rsidR="00576149" w:rsidRDefault="00576149" w:rsidP="00576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3B61B" w14:textId="77777777" w:rsidR="00576149" w:rsidRDefault="00576149" w:rsidP="00576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0A85FAAD" w14:textId="77777777" w:rsidR="00BE585E" w:rsidRPr="00BE585E" w:rsidRDefault="00BE585E" w:rsidP="00BE585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585E">
        <w:rPr>
          <w:rFonts w:ascii="Times New Roman" w:hAnsi="Times New Roman" w:cs="Times New Roman"/>
          <w:i/>
          <w:iCs/>
          <w:sz w:val="24"/>
          <w:szCs w:val="24"/>
        </w:rPr>
        <w:t xml:space="preserve">Jak nazywał się i skąd pochodził główny inicjator reformacji w Niemczech? </w:t>
      </w:r>
      <w:r w:rsidRPr="00BE585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84E18AF" w14:textId="77777777" w:rsidR="00BE585E" w:rsidRPr="00BE585E" w:rsidRDefault="00BE585E" w:rsidP="00BE585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585E">
        <w:rPr>
          <w:rFonts w:ascii="Times New Roman" w:hAnsi="Times New Roman" w:cs="Times New Roman"/>
          <w:i/>
          <w:iCs/>
          <w:sz w:val="24"/>
          <w:szCs w:val="24"/>
        </w:rPr>
        <w:t xml:space="preserve">Kiedy i gdzie zrodziła się reformacja? </w:t>
      </w:r>
      <w:r w:rsidRPr="00BE585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AADAD3B" w14:textId="77777777" w:rsidR="00BE585E" w:rsidRPr="00BE585E" w:rsidRDefault="00BE585E" w:rsidP="00BE585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585E">
        <w:rPr>
          <w:rFonts w:ascii="Times New Roman" w:hAnsi="Times New Roman" w:cs="Times New Roman"/>
          <w:i/>
          <w:iCs/>
          <w:sz w:val="24"/>
          <w:szCs w:val="24"/>
        </w:rPr>
        <w:t xml:space="preserve">Jakie były przyczyny reformacji? </w:t>
      </w:r>
      <w:r w:rsidRPr="00BE585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8996E00" w14:textId="77777777" w:rsidR="00BE585E" w:rsidRPr="00BE585E" w:rsidRDefault="00BE585E" w:rsidP="00BE585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585E">
        <w:rPr>
          <w:rFonts w:ascii="Times New Roman" w:hAnsi="Times New Roman" w:cs="Times New Roman"/>
          <w:i/>
          <w:iCs/>
          <w:sz w:val="24"/>
          <w:szCs w:val="24"/>
        </w:rPr>
        <w:t xml:space="preserve">Wymień główne idee protestantyzmu. </w:t>
      </w:r>
      <w:r w:rsidRPr="00BE585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C5723D5" w14:textId="77777777" w:rsidR="00BE585E" w:rsidRPr="00BE585E" w:rsidRDefault="00BE585E" w:rsidP="00BE585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585E">
        <w:rPr>
          <w:rFonts w:ascii="Times New Roman" w:hAnsi="Times New Roman" w:cs="Times New Roman"/>
          <w:i/>
          <w:iCs/>
          <w:sz w:val="24"/>
          <w:szCs w:val="24"/>
        </w:rPr>
        <w:t xml:space="preserve">Wskaż różnice między protestantyzmem a katolicyzmem. </w:t>
      </w:r>
      <w:r w:rsidRPr="00BE585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1D224F2" w14:textId="011DB937" w:rsidR="00576149" w:rsidRPr="00BE585E" w:rsidRDefault="00BE585E" w:rsidP="00BE585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585E">
        <w:rPr>
          <w:rFonts w:ascii="Times New Roman" w:hAnsi="Times New Roman" w:cs="Times New Roman"/>
          <w:i/>
          <w:iCs/>
          <w:sz w:val="24"/>
          <w:szCs w:val="24"/>
        </w:rPr>
        <w:t>Jak nazywali się reformatorzy w Szwajcarii</w:t>
      </w:r>
    </w:p>
    <w:p w14:paraId="2450B12E" w14:textId="77777777" w:rsidR="00BE585E" w:rsidRDefault="00BE585E" w:rsidP="00576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03EB8" w14:textId="66068CB4" w:rsidR="00576149" w:rsidRDefault="00576149" w:rsidP="0057614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Ojcze nasz…</w:t>
      </w:r>
    </w:p>
    <w:p w14:paraId="06D2D46A" w14:textId="77777777" w:rsidR="00576149" w:rsidRDefault="00576149" w:rsidP="00576149"/>
    <w:p w14:paraId="612BA97E" w14:textId="77777777" w:rsidR="00576149" w:rsidRDefault="00576149" w:rsidP="00576149"/>
    <w:p w14:paraId="63122F72" w14:textId="77777777" w:rsidR="00576149" w:rsidRDefault="00576149" w:rsidP="00576149"/>
    <w:p w14:paraId="4BB31F1A" w14:textId="77777777" w:rsidR="00576149" w:rsidRDefault="00576149" w:rsidP="00576149"/>
    <w:p w14:paraId="31BCF77F" w14:textId="77777777" w:rsidR="00576149" w:rsidRDefault="00576149" w:rsidP="00576149"/>
    <w:p w14:paraId="396F8ED1" w14:textId="77777777" w:rsidR="00576149" w:rsidRDefault="00576149" w:rsidP="00576149"/>
    <w:p w14:paraId="07C6ACF0" w14:textId="77777777" w:rsidR="00576149" w:rsidRDefault="00576149" w:rsidP="00576149"/>
    <w:p w14:paraId="6BE531D3" w14:textId="77777777" w:rsidR="00576149" w:rsidRDefault="00576149" w:rsidP="00576149"/>
    <w:p w14:paraId="52B56629" w14:textId="77777777" w:rsidR="00576149" w:rsidRDefault="00576149" w:rsidP="00576149"/>
    <w:p w14:paraId="141D0C23" w14:textId="77777777" w:rsidR="00576149" w:rsidRDefault="00576149" w:rsidP="00576149"/>
    <w:p w14:paraId="39675B01" w14:textId="77777777" w:rsidR="00576149" w:rsidRDefault="00576149" w:rsidP="00576149"/>
    <w:p w14:paraId="4D1B095C" w14:textId="77777777" w:rsidR="00576149" w:rsidRDefault="00576149" w:rsidP="00576149"/>
    <w:p w14:paraId="2142D9A7" w14:textId="77777777" w:rsidR="00576149" w:rsidRDefault="00576149" w:rsidP="00576149"/>
    <w:p w14:paraId="1CA49D3C" w14:textId="77777777" w:rsidR="00576149" w:rsidRDefault="00576149" w:rsidP="00576149"/>
    <w:p w14:paraId="7230B7CC" w14:textId="77777777" w:rsidR="00576149" w:rsidRDefault="00576149" w:rsidP="00576149"/>
    <w:p w14:paraId="5208055E" w14:textId="77777777" w:rsidR="00576149" w:rsidRDefault="00576149" w:rsidP="00576149"/>
    <w:p w14:paraId="18C2D585" w14:textId="77777777" w:rsidR="00576149" w:rsidRDefault="00576149" w:rsidP="00576149"/>
    <w:p w14:paraId="05861827" w14:textId="77777777" w:rsidR="00576149" w:rsidRDefault="00576149" w:rsidP="00576149"/>
    <w:p w14:paraId="632ED4A2" w14:textId="77777777" w:rsidR="00EC6F3A" w:rsidRDefault="00EC6F3A"/>
    <w:sectPr w:rsidR="00EC6F3A" w:rsidSect="00BE585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CF4"/>
    <w:multiLevelType w:val="hybridMultilevel"/>
    <w:tmpl w:val="CD6073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A5748"/>
    <w:multiLevelType w:val="hybridMultilevel"/>
    <w:tmpl w:val="52588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A4C89"/>
    <w:multiLevelType w:val="hybridMultilevel"/>
    <w:tmpl w:val="C116DA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10"/>
    <w:rsid w:val="00576149"/>
    <w:rsid w:val="009F1910"/>
    <w:rsid w:val="00BE585E"/>
    <w:rsid w:val="00E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9AA5"/>
  <w15:chartTrackingRefBased/>
  <w15:docId w15:val="{D44B587C-001A-42A4-A196-79EA2C38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14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614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614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76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kta.pl" TargetMode="Externa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2021-06-30T14:18:00Z</dcterms:created>
  <dcterms:modified xsi:type="dcterms:W3CDTF">2021-06-30T14:34:00Z</dcterms:modified>
</cp:coreProperties>
</file>