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1D06" w14:textId="2C3C8716" w:rsidR="00BD47B3" w:rsidRDefault="00BD47B3" w:rsidP="00BD4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Kościół katolicki wobec reformacji</w:t>
      </w:r>
    </w:p>
    <w:p w14:paraId="5C3E3E3A" w14:textId="6CC89521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okoliczności zwołania soboru w Trydencie oraz postanowień soborowych, ukazanie potrzeby troski o dobro wspólnoty Kościoła</w:t>
      </w:r>
    </w:p>
    <w:p w14:paraId="5AE6291C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028B" w14:textId="78196045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</w:t>
      </w:r>
      <w:r>
        <w:rPr>
          <w:rFonts w:ascii="Times New Roman" w:hAnsi="Times New Roman" w:cs="Times New Roman"/>
          <w:sz w:val="24"/>
          <w:szCs w:val="24"/>
        </w:rPr>
        <w:t xml:space="preserve">zeszyt ucznia, kopie formularzy (dostępnych na </w:t>
      </w:r>
      <w:hyperlink r:id="rId5" w:history="1">
        <w:r w:rsidRPr="00FC7C78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), przybory do pisania komputer, projektor</w:t>
      </w:r>
    </w:p>
    <w:p w14:paraId="5CA2737F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5C9A5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D85981C" w14:textId="77777777" w:rsid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929237D" w14:textId="6BEE8263" w:rsid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kalendarium życia św. Tomasza Morusa</w:t>
      </w:r>
    </w:p>
    <w:p w14:paraId="6AB75B2B" w14:textId="0AD1FABE" w:rsidR="00BD47B3" w:rsidRP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8D93019" w14:textId="77777777" w:rsidR="00BD47B3" w:rsidRDefault="00BD47B3" w:rsidP="00BD47B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fakty z życia św. Tomasza Morusa</w:t>
      </w:r>
    </w:p>
    <w:p w14:paraId="7F1713A2" w14:textId="77777777" w:rsidR="00BD47B3" w:rsidRDefault="00BD47B3" w:rsidP="00BD47B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św. Tomasz jest postacią godną naśladowania?</w:t>
      </w:r>
    </w:p>
    <w:p w14:paraId="26EE7E0E" w14:textId="085D5B88" w:rsidR="00BD47B3" w:rsidRPr="00BD47B3" w:rsidRDefault="00BD47B3" w:rsidP="00BD47B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Które cechy świętego chciałbyś naśladować i dlaczego?</w:t>
      </w:r>
    </w:p>
    <w:p w14:paraId="2666ABD0" w14:textId="77777777" w:rsid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w oparciu o jego treść</w:t>
      </w:r>
    </w:p>
    <w:p w14:paraId="4BDA2467" w14:textId="494B4BFB" w:rsid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Zapoznanie z </w:t>
      </w:r>
      <w:r>
        <w:rPr>
          <w:rFonts w:ascii="Times New Roman" w:hAnsi="Times New Roman" w:cs="Times New Roman"/>
          <w:bCs/>
          <w:sz w:val="24"/>
          <w:szCs w:val="24"/>
        </w:rPr>
        <w:t xml:space="preserve">podstawowymi informacjami o Soborze Trydenckim i uporządkowanie ich w tabeli w oparciu o treść podręcznika lub prezentację multimedialną (dostępna na </w:t>
      </w:r>
      <w:hyperlink r:id="rId6" w:history="1">
        <w:r w:rsidRPr="00FC7C7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14:paraId="1CD42CBF" w14:textId="153054C8" w:rsidR="00BD47B3" w:rsidRP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treścią postanowień soborowych i ich porządkowanie w diagramach</w:t>
      </w:r>
    </w:p>
    <w:p w14:paraId="7A312929" w14:textId="27DAE8D8" w:rsidR="00BD47B3" w:rsidRP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AC530E">
        <w:rPr>
          <w:rFonts w:ascii="Times New Roman" w:hAnsi="Times New Roman" w:cs="Times New Roman"/>
          <w:bCs/>
          <w:i/>
          <w:iCs/>
          <w:sz w:val="24"/>
          <w:szCs w:val="24"/>
        </w:rPr>
        <w:t>Najważniejsi reformatorzy Kościoła w XVI wieku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C5699D" w14:textId="57A4E2D9" w:rsidR="00BD47B3" w:rsidRP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- tworzenie listów reformatorów do konkretnych osób</w:t>
      </w:r>
    </w:p>
    <w:p w14:paraId="6B9F767F" w14:textId="10B2A6D0" w:rsidR="00BD47B3" w:rsidRP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owoców pracy grupowej</w:t>
      </w:r>
    </w:p>
    <w:p w14:paraId="30B6379B" w14:textId="6391E47E" w:rsidR="00BD47B3" w:rsidRDefault="00BD47B3" w:rsidP="00BD47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AC530E">
        <w:rPr>
          <w:rFonts w:ascii="Times New Roman" w:hAnsi="Times New Roman" w:cs="Times New Roman"/>
          <w:bCs/>
          <w:i/>
          <w:iCs/>
          <w:sz w:val="24"/>
          <w:szCs w:val="24"/>
        </w:rPr>
        <w:t>Kardynał Hozjusz – młot na heretyków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7" w:history="1">
        <w:r w:rsidRPr="00FC7C7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A7177CA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E0D4C5D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4F37464E" w14:textId="0AA8BC00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ją stanowić </w:t>
      </w:r>
      <w:r w:rsidR="00AC530E">
        <w:rPr>
          <w:rFonts w:ascii="Times New Roman" w:hAnsi="Times New Roman" w:cs="Times New Roman"/>
          <w:sz w:val="24"/>
          <w:szCs w:val="24"/>
        </w:rPr>
        <w:t>wypełniane podczas zajęć formularze.</w:t>
      </w:r>
    </w:p>
    <w:p w14:paraId="1690F2DC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19133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09EC42F9" w14:textId="44FCB7CB" w:rsidR="00BD47B3" w:rsidRDefault="00AC530E" w:rsidP="00BD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w zeszycie, które z postanowień Soboru Trydenckiego było twoim zdaniem najważniejsze i dlaczego</w:t>
      </w:r>
    </w:p>
    <w:p w14:paraId="47D1FE15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D4B3C" w14:textId="77777777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34BF43CE" w14:textId="77777777" w:rsidR="00AC530E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 xml:space="preserve">W jaki sposób Kościół rzymskokatolicki odpowiedział na problemy rodzące się wraz z rozszerzaniem się protestantyzmu? </w:t>
      </w:r>
      <w:r w:rsidRPr="00AC530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24EB948" w14:textId="77777777" w:rsidR="00AC530E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 xml:space="preserve">W jakich latach obradował sobór w Trydencie? </w:t>
      </w:r>
      <w:r w:rsidRPr="00AC530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71DE5CF" w14:textId="77777777" w:rsidR="00AC530E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 xml:space="preserve">Jakimi zagadnieniami się zajmował? </w:t>
      </w:r>
      <w:r w:rsidRPr="00AC530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730D5DA" w14:textId="77777777" w:rsidR="00AC530E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 xml:space="preserve">Jakie były podstawowe postanowienia Soboru Trydenckiego? </w:t>
      </w:r>
      <w:r w:rsidRPr="00AC530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C6EBC40" w14:textId="77777777" w:rsidR="00AC530E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 xml:space="preserve">Kto reprezentował Polskę na soborze? </w:t>
      </w:r>
      <w:r w:rsidRPr="00AC530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97E1514" w14:textId="2788F6BF" w:rsidR="00BD47B3" w:rsidRPr="00AC530E" w:rsidRDefault="00AC530E" w:rsidP="00AC5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530E">
        <w:rPr>
          <w:rFonts w:ascii="Times New Roman" w:hAnsi="Times New Roman" w:cs="Times New Roman"/>
          <w:i/>
          <w:iCs/>
          <w:sz w:val="24"/>
          <w:szCs w:val="24"/>
        </w:rPr>
        <w:t>Wymień najważniejszych szesnastowiecznych reformatorów Kościoła i ich zasługi.</w:t>
      </w:r>
    </w:p>
    <w:p w14:paraId="510272C6" w14:textId="77777777" w:rsidR="00AC530E" w:rsidRPr="00AC530E" w:rsidRDefault="00AC530E" w:rsidP="00BD47B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FB84E5" w14:textId="4F38CC4D" w:rsidR="00BD47B3" w:rsidRDefault="00BD47B3" w:rsidP="00BD4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AC530E" w:rsidRPr="00AC530E">
        <w:rPr>
          <w:rFonts w:ascii="Times New Roman" w:hAnsi="Times New Roman" w:cs="Times New Roman"/>
          <w:bCs/>
          <w:i/>
          <w:iCs/>
          <w:sz w:val="24"/>
          <w:szCs w:val="24"/>
        </w:rPr>
        <w:t>Ojcze nasz</w:t>
      </w:r>
      <w:r w:rsidR="00AC530E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261CDB" w14:textId="77777777" w:rsidR="00BD47B3" w:rsidRDefault="00BD47B3" w:rsidP="00BD47B3"/>
    <w:p w14:paraId="312DEB54" w14:textId="77777777" w:rsidR="00BD47B3" w:rsidRDefault="00BD47B3" w:rsidP="00BD47B3"/>
    <w:p w14:paraId="49A9D353" w14:textId="77777777" w:rsidR="00BD47B3" w:rsidRDefault="00BD47B3" w:rsidP="00BD47B3"/>
    <w:p w14:paraId="131D00E1" w14:textId="77777777" w:rsidR="00BD47B3" w:rsidRDefault="00BD47B3" w:rsidP="00BD47B3"/>
    <w:p w14:paraId="5AB77687" w14:textId="77777777" w:rsidR="00BD47B3" w:rsidRDefault="00BD47B3" w:rsidP="00BD47B3"/>
    <w:p w14:paraId="4B4AFB20" w14:textId="77777777" w:rsidR="00BD47B3" w:rsidRDefault="00BD47B3" w:rsidP="00BD47B3"/>
    <w:p w14:paraId="1690CB8D" w14:textId="77777777" w:rsidR="00BD47B3" w:rsidRDefault="00BD47B3" w:rsidP="00BD47B3"/>
    <w:p w14:paraId="4BDD9A4B" w14:textId="77777777" w:rsidR="00BD47B3" w:rsidRDefault="00BD47B3" w:rsidP="00BD47B3"/>
    <w:p w14:paraId="0F750052" w14:textId="77777777" w:rsidR="00BD47B3" w:rsidRDefault="00BD47B3" w:rsidP="00BD47B3"/>
    <w:p w14:paraId="169A11CC" w14:textId="77777777" w:rsidR="00BD47B3" w:rsidRDefault="00BD47B3" w:rsidP="00BD47B3"/>
    <w:p w14:paraId="5AA4A919" w14:textId="77777777" w:rsidR="00D11904" w:rsidRDefault="00D11904"/>
    <w:sectPr w:rsidR="00D11904" w:rsidSect="00AC53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0F1"/>
    <w:multiLevelType w:val="hybridMultilevel"/>
    <w:tmpl w:val="84C29B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3A5748"/>
    <w:multiLevelType w:val="hybridMultilevel"/>
    <w:tmpl w:val="52588A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671BDF"/>
    <w:multiLevelType w:val="hybridMultilevel"/>
    <w:tmpl w:val="EFDA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E8"/>
    <w:rsid w:val="00AC530E"/>
    <w:rsid w:val="00BD47B3"/>
    <w:rsid w:val="00D11904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D190"/>
  <w15:chartTrackingRefBased/>
  <w15:docId w15:val="{A412A68C-0753-4181-94C1-ADA9583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7B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7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47B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k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2021-06-30T14:48:00Z</dcterms:created>
  <dcterms:modified xsi:type="dcterms:W3CDTF">2021-06-30T15:03:00Z</dcterms:modified>
</cp:coreProperties>
</file>