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F0D638F" w:rsidR="00CF48D8" w:rsidRPr="00B81C6C" w:rsidRDefault="00DD17E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2. Człowiek i jego godność</w:t>
      </w:r>
    </w:p>
    <w:p w14:paraId="41E0D1D0" w14:textId="7940DD0A" w:rsidR="00CF48D8" w:rsidRPr="00B81C6C" w:rsidRDefault="00CF48D8" w:rsidP="00DD17E6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D17E6" w:rsidRPr="00B81C6C">
        <w:rPr>
          <w:rFonts w:ascii="Times New Roman" w:hAnsi="Times New Roman" w:cs="Times New Roman"/>
          <w:color w:val="000000"/>
          <w:sz w:val="24"/>
          <w:szCs w:val="23"/>
        </w:rPr>
        <w:t>Ukazanie podstawy godności człowieka. Uzasadnienie, dlaczego każdy człowiek ma swoją godność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3C9E298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DD17E6" w:rsidRPr="00B81C6C">
        <w:rPr>
          <w:rFonts w:ascii="Times New Roman" w:hAnsi="Times New Roman" w:cs="Times New Roman"/>
          <w:sz w:val="24"/>
          <w:szCs w:val="28"/>
        </w:rPr>
        <w:t>film oraz projektor (opcjo</w:t>
      </w:r>
      <w:r w:rsidR="00DD17E6" w:rsidRPr="00B81C6C">
        <w:rPr>
          <w:rFonts w:ascii="Times New Roman" w:hAnsi="Times New Roman" w:cs="Times New Roman"/>
          <w:sz w:val="24"/>
          <w:szCs w:val="28"/>
        </w:rPr>
        <w:softHyphen/>
        <w:t>nalnie), kartki papieru lub blok rysunkowy, kredki, flamastry, odtwarzacz płyt CD lub gitara, nagranie mp3.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6A2EF07" w14:textId="42C8CD36" w:rsidR="000F7482" w:rsidRPr="00B81C6C" w:rsidRDefault="00CF48D8" w:rsidP="00FE50E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FE50E8" w:rsidRPr="00B81C6C">
        <w:rPr>
          <w:rFonts w:ascii="Times New Roman" w:hAnsi="Times New Roman" w:cs="Times New Roman"/>
          <w:sz w:val="24"/>
          <w:szCs w:val="28"/>
        </w:rPr>
        <w:t>, obecność, temat lekcji.</w:t>
      </w:r>
    </w:p>
    <w:p w14:paraId="1E22EDC5" w14:textId="1E928593" w:rsidR="00EA0524" w:rsidRPr="00B81C6C" w:rsidRDefault="00B81C6C" w:rsidP="004619C9">
      <w:pPr>
        <w:pStyle w:val="Akapitzlist"/>
        <w:numPr>
          <w:ilvl w:val="0"/>
          <w:numId w:val="9"/>
        </w:numPr>
        <w:spacing w:before="160" w:after="0"/>
        <w:contextualSpacing w:val="0"/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iCs/>
          <w:sz w:val="24"/>
          <w:szCs w:val="28"/>
        </w:rPr>
        <w:t>Świat w którym żyję (PU s.11) lub film „Szkoła życia”</w:t>
      </w:r>
      <w:r>
        <w:rPr>
          <w:rFonts w:ascii="Times New Roman" w:hAnsi="Times New Roman" w:cs="Times New Roman"/>
          <w:iCs/>
          <w:sz w:val="24"/>
          <w:szCs w:val="28"/>
        </w:rPr>
        <w:t>. Pogadanka o </w:t>
      </w:r>
      <w:r w:rsidRPr="00B81C6C">
        <w:rPr>
          <w:rFonts w:ascii="Times New Roman" w:hAnsi="Times New Roman" w:cs="Times New Roman"/>
          <w:iCs/>
          <w:sz w:val="24"/>
          <w:szCs w:val="28"/>
        </w:rPr>
        <w:t>szacunku do drugiego człowieka.</w:t>
      </w:r>
    </w:p>
    <w:p w14:paraId="0CBF8D35" w14:textId="0BB6B990" w:rsidR="00BD4B60" w:rsidRPr="00B81C6C" w:rsidRDefault="00082B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 xml:space="preserve">Praca z </w:t>
      </w:r>
      <w:r w:rsidR="00B81C6C" w:rsidRPr="00B81C6C">
        <w:rPr>
          <w:rFonts w:ascii="Times New Roman" w:hAnsi="Times New Roman" w:cs="Times New Roman"/>
          <w:sz w:val="24"/>
          <w:szCs w:val="28"/>
        </w:rPr>
        <w:t>tekstem Rdz 1,26-27a (PU s.12) Chrześcijańska koncepcja człowieka. Przykazanie miłości.</w:t>
      </w:r>
    </w:p>
    <w:p w14:paraId="5B2E410E" w14:textId="31289872" w:rsidR="00082B2B" w:rsidRPr="00B81C6C" w:rsidRDefault="00B81C6C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Projekt: KP. Zad.1. s.5</w:t>
      </w:r>
      <w:r w:rsidR="00082B2B" w:rsidRPr="00B81C6C">
        <w:rPr>
          <w:rFonts w:ascii="Times New Roman" w:hAnsi="Times New Roman" w:cs="Times New Roman"/>
          <w:sz w:val="24"/>
          <w:szCs w:val="28"/>
        </w:rPr>
        <w:t>.</w:t>
      </w:r>
      <w:r w:rsidRPr="00B81C6C">
        <w:rPr>
          <w:rFonts w:ascii="Times New Roman" w:hAnsi="Times New Roman" w:cs="Times New Roman"/>
          <w:sz w:val="24"/>
          <w:szCs w:val="28"/>
        </w:rPr>
        <w:t xml:space="preserve"> Wyszyński o człowieku (PU s.13).</w:t>
      </w:r>
    </w:p>
    <w:p w14:paraId="7363BFD3" w14:textId="7838A9E9" w:rsidR="00B81C6C" w:rsidRPr="00B81C6C" w:rsidRDefault="00B81C6C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Zastosowanie życiowe: rachunek sumienia. Piosenka: „O Pa</w:t>
      </w:r>
      <w:r w:rsidRPr="00B81C6C">
        <w:rPr>
          <w:rFonts w:ascii="Times New Roman" w:hAnsi="Times New Roman" w:cs="Times New Roman"/>
          <w:sz w:val="24"/>
          <w:szCs w:val="28"/>
        </w:rPr>
        <w:softHyphen/>
        <w:t>nie, nasz Panie, przedziwne Twe imię”.</w:t>
      </w:r>
    </w:p>
    <w:p w14:paraId="30DB34CD" w14:textId="140B2B5E" w:rsidR="00B81C6C" w:rsidRDefault="00B81C6C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Pogadanka: Jak uszanować godność drugiego człowieka w konkretnych miejscach i sytuacjach? Fragment homilii św. Jana Pawła II wygłoszonej do młodzieży w Częstochowie 6 czerwca 1979 r. (nagranie).</w:t>
      </w:r>
    </w:p>
    <w:p w14:paraId="17F85E6D" w14:textId="3B8E634D" w:rsidR="00082EB6" w:rsidRPr="00082EB6" w:rsidRDefault="00082EB6" w:rsidP="00082EB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82EB6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082EB6">
        <w:rPr>
          <w:rFonts w:ascii="Times New Roman" w:hAnsi="Times New Roman" w:cs="Times New Roman"/>
          <w:sz w:val="24"/>
          <w:szCs w:val="28"/>
        </w:rPr>
        <w:t>PS 8 (PU s.14).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5FC1B4AF" w:rsidR="00EA0524" w:rsidRPr="00B81C6C" w:rsidRDefault="00B81C6C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Każdy człowiek ma swoją godność ze względu na fakt bycia człowiekiem. Nikt, oprócz Pana Boga, nie ma prawa decydować</w:t>
      </w:r>
      <w:r w:rsidRPr="00B81C6C">
        <w:rPr>
          <w:rFonts w:ascii="ClassGarmndEU" w:hAnsi="ClassGarmndEU" w:cs="ClassGarmndEU"/>
          <w:color w:val="000000"/>
          <w:sz w:val="21"/>
          <w:szCs w:val="23"/>
        </w:rPr>
        <w:t xml:space="preserve"> </w:t>
      </w:r>
      <w:r w:rsidRPr="00B81C6C">
        <w:rPr>
          <w:rFonts w:ascii="Times New Roman" w:hAnsi="Times New Roman" w:cs="Times New Roman"/>
          <w:sz w:val="24"/>
          <w:szCs w:val="28"/>
        </w:rPr>
        <w:t>o ludzkim życiu. Każdy chrześcijanin powinien szczególnie pomagać tym, którzy są chorzy, cierpiący, krzywdzeni i poniżani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B81C6C" w:rsidRDefault="00EA0524" w:rsidP="00B81C6C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431A7DC6" w:rsidR="00EA0524" w:rsidRPr="00B81C6C" w:rsidRDefault="00B81C6C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KP.Zad.2. s. 5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82EB6"/>
    <w:rsid w:val="000E1E58"/>
    <w:rsid w:val="000F7482"/>
    <w:rsid w:val="001E6EBB"/>
    <w:rsid w:val="0034240E"/>
    <w:rsid w:val="0040346D"/>
    <w:rsid w:val="004619C9"/>
    <w:rsid w:val="005102EF"/>
    <w:rsid w:val="00537DB4"/>
    <w:rsid w:val="00767FDA"/>
    <w:rsid w:val="007F7E50"/>
    <w:rsid w:val="00880C32"/>
    <w:rsid w:val="00885ACE"/>
    <w:rsid w:val="009914C0"/>
    <w:rsid w:val="00A36D1A"/>
    <w:rsid w:val="00A41B93"/>
    <w:rsid w:val="00B43566"/>
    <w:rsid w:val="00B81C6C"/>
    <w:rsid w:val="00BB3F4D"/>
    <w:rsid w:val="00BD4B60"/>
    <w:rsid w:val="00C51099"/>
    <w:rsid w:val="00CF48D8"/>
    <w:rsid w:val="00D6531B"/>
    <w:rsid w:val="00DD17E6"/>
    <w:rsid w:val="00E02588"/>
    <w:rsid w:val="00E6480D"/>
    <w:rsid w:val="00EA0524"/>
    <w:rsid w:val="00EE3F9D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7631-7DD2-4A80-878B-4163135A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</cp:revision>
  <dcterms:created xsi:type="dcterms:W3CDTF">2021-07-23T20:35:00Z</dcterms:created>
  <dcterms:modified xsi:type="dcterms:W3CDTF">2021-08-05T19:29:00Z</dcterms:modified>
</cp:coreProperties>
</file>