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7C5D14" w14:textId="131D45EF" w:rsidR="00CF48D8" w:rsidRPr="008734D9" w:rsidRDefault="00280F44" w:rsidP="006F5525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15. Jezus oddaje za nas życie</w:t>
      </w:r>
    </w:p>
    <w:p w14:paraId="41E0D1D0" w14:textId="3CF70E6A" w:rsidR="00CF48D8" w:rsidRPr="008734D9" w:rsidRDefault="00CF48D8" w:rsidP="006F5525">
      <w:pPr>
        <w:spacing w:before="120" w:after="0"/>
        <w:rPr>
          <w:rFonts w:ascii="Times New Roman" w:hAnsi="Times New Roman" w:cs="Times New Roman"/>
          <w:sz w:val="26"/>
          <w:szCs w:val="26"/>
        </w:rPr>
      </w:pPr>
      <w:r w:rsidRPr="008734D9">
        <w:rPr>
          <w:rFonts w:ascii="Times New Roman" w:hAnsi="Times New Roman" w:cs="Times New Roman"/>
          <w:b/>
          <w:bCs/>
          <w:sz w:val="26"/>
          <w:szCs w:val="26"/>
        </w:rPr>
        <w:t xml:space="preserve">Cel: </w:t>
      </w:r>
      <w:r w:rsidR="00280F44" w:rsidRPr="00280F44">
        <w:rPr>
          <w:rFonts w:ascii="Times New Roman" w:hAnsi="Times New Roman" w:cs="Times New Roman"/>
          <w:sz w:val="26"/>
          <w:szCs w:val="26"/>
        </w:rPr>
        <w:t>Ukazanie zbawczego znaczenia śmierci i zmartwychwstania Jezusa</w:t>
      </w:r>
      <w:r w:rsidRPr="008734D9">
        <w:rPr>
          <w:rFonts w:ascii="Times New Roman" w:hAnsi="Times New Roman" w:cs="Times New Roman"/>
          <w:sz w:val="26"/>
          <w:szCs w:val="26"/>
        </w:rPr>
        <w:t>.</w:t>
      </w:r>
    </w:p>
    <w:p w14:paraId="423FFBDB" w14:textId="6E67C27A" w:rsidR="00CF48D8" w:rsidRPr="008734D9" w:rsidRDefault="00CF48D8" w:rsidP="006F5525">
      <w:pPr>
        <w:spacing w:before="120" w:after="0"/>
        <w:rPr>
          <w:rFonts w:ascii="Times New Roman" w:hAnsi="Times New Roman" w:cs="Times New Roman"/>
          <w:sz w:val="26"/>
          <w:szCs w:val="26"/>
        </w:rPr>
      </w:pPr>
      <w:r w:rsidRPr="008734D9">
        <w:rPr>
          <w:rFonts w:ascii="Times New Roman" w:hAnsi="Times New Roman" w:cs="Times New Roman"/>
          <w:b/>
          <w:bCs/>
          <w:sz w:val="26"/>
          <w:szCs w:val="26"/>
        </w:rPr>
        <w:t>Potrzebne:</w:t>
      </w:r>
      <w:r w:rsidRPr="008734D9">
        <w:rPr>
          <w:rFonts w:ascii="Times New Roman" w:hAnsi="Times New Roman" w:cs="Times New Roman"/>
          <w:sz w:val="26"/>
          <w:szCs w:val="26"/>
        </w:rPr>
        <w:t xml:space="preserve"> </w:t>
      </w:r>
      <w:r w:rsidR="00E611B9" w:rsidRPr="008734D9">
        <w:rPr>
          <w:rFonts w:ascii="Times New Roman" w:hAnsi="Times New Roman" w:cs="Times New Roman"/>
          <w:sz w:val="26"/>
          <w:szCs w:val="26"/>
        </w:rPr>
        <w:t>podręczni</w:t>
      </w:r>
      <w:r w:rsidR="00480C25" w:rsidRPr="008734D9">
        <w:rPr>
          <w:rFonts w:ascii="Times New Roman" w:hAnsi="Times New Roman" w:cs="Times New Roman"/>
          <w:sz w:val="26"/>
          <w:szCs w:val="26"/>
        </w:rPr>
        <w:t>k</w:t>
      </w:r>
      <w:r w:rsidR="00906D8F" w:rsidRPr="008734D9">
        <w:rPr>
          <w:rFonts w:ascii="Times New Roman" w:hAnsi="Times New Roman" w:cs="Times New Roman"/>
          <w:sz w:val="26"/>
          <w:szCs w:val="26"/>
        </w:rPr>
        <w:t>, Pismo Święte</w:t>
      </w:r>
      <w:r w:rsidR="00280F44">
        <w:rPr>
          <w:rFonts w:ascii="Times New Roman" w:hAnsi="Times New Roman" w:cs="Times New Roman"/>
          <w:sz w:val="26"/>
          <w:szCs w:val="26"/>
        </w:rPr>
        <w:t>, tablica</w:t>
      </w:r>
      <w:r w:rsidR="00883856" w:rsidRPr="008734D9">
        <w:rPr>
          <w:rFonts w:ascii="Times New Roman" w:hAnsi="Times New Roman" w:cs="Times New Roman"/>
          <w:sz w:val="26"/>
          <w:szCs w:val="26"/>
        </w:rPr>
        <w:t>.</w:t>
      </w:r>
    </w:p>
    <w:p w14:paraId="525D648F" w14:textId="5FB76229" w:rsidR="00880C32" w:rsidRPr="008734D9" w:rsidRDefault="00CF48D8" w:rsidP="006F5525">
      <w:pPr>
        <w:spacing w:before="120" w:after="0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8734D9">
        <w:rPr>
          <w:rFonts w:ascii="Times New Roman" w:hAnsi="Times New Roman" w:cs="Times New Roman"/>
          <w:b/>
          <w:bCs/>
          <w:sz w:val="26"/>
          <w:szCs w:val="26"/>
          <w:u w:val="single"/>
        </w:rPr>
        <w:t>Przebieg lekcji</w:t>
      </w:r>
    </w:p>
    <w:p w14:paraId="19209041" w14:textId="2D0C2191" w:rsidR="00E611B9" w:rsidRPr="008734D9" w:rsidRDefault="00E611B9" w:rsidP="005A1469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r w:rsidRPr="008734D9">
        <w:rPr>
          <w:rFonts w:ascii="Times New Roman" w:hAnsi="Times New Roman" w:cs="Times New Roman"/>
          <w:sz w:val="26"/>
          <w:szCs w:val="26"/>
        </w:rPr>
        <w:t>Przygotowanie podręczników i pomocy,</w:t>
      </w:r>
      <w:r w:rsidR="00CF48D8" w:rsidRPr="008734D9">
        <w:rPr>
          <w:rFonts w:ascii="Times New Roman" w:hAnsi="Times New Roman" w:cs="Times New Roman"/>
          <w:sz w:val="26"/>
          <w:szCs w:val="26"/>
        </w:rPr>
        <w:t xml:space="preserve"> obecność</w:t>
      </w:r>
      <w:r w:rsidRPr="008734D9">
        <w:rPr>
          <w:rFonts w:ascii="Times New Roman" w:hAnsi="Times New Roman" w:cs="Times New Roman"/>
          <w:sz w:val="26"/>
          <w:szCs w:val="26"/>
        </w:rPr>
        <w:t>.</w:t>
      </w:r>
    </w:p>
    <w:p w14:paraId="3CC9FD48" w14:textId="46CBFD35" w:rsidR="00E611B9" w:rsidRPr="00280F44" w:rsidRDefault="00280F44" w:rsidP="00E611B9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Śpiew </w:t>
      </w:r>
      <w:r>
        <w:rPr>
          <w:rFonts w:ascii="Times New Roman" w:hAnsi="Times New Roman" w:cs="Times New Roman"/>
          <w:i/>
          <w:iCs/>
          <w:sz w:val="26"/>
          <w:szCs w:val="26"/>
        </w:rPr>
        <w:t>Bóg tak umiłował świat</w:t>
      </w:r>
      <w:r w:rsidR="008734D9" w:rsidRPr="008734D9">
        <w:rPr>
          <w:rFonts w:ascii="Times New Roman" w:hAnsi="Times New Roman" w:cs="Times New Roman"/>
          <w:sz w:val="26"/>
          <w:szCs w:val="26"/>
        </w:rPr>
        <w:t>.</w:t>
      </w:r>
    </w:p>
    <w:p w14:paraId="1ABDC1BC" w14:textId="74B8D9CF" w:rsidR="00280F44" w:rsidRPr="008734D9" w:rsidRDefault="00280F44" w:rsidP="00E611B9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Pytania kontrolne z poprzedniej lekcji.</w:t>
      </w:r>
    </w:p>
    <w:p w14:paraId="2A2DA92D" w14:textId="06497D84" w:rsidR="005A1469" w:rsidRPr="008734D9" w:rsidRDefault="00C23587" w:rsidP="00906D8F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r w:rsidRPr="008734D9">
        <w:rPr>
          <w:rFonts w:ascii="Times New Roman" w:hAnsi="Times New Roman" w:cs="Times New Roman"/>
          <w:sz w:val="26"/>
          <w:szCs w:val="26"/>
        </w:rPr>
        <w:t xml:space="preserve">Sprawdzenie pracy domowej s. </w:t>
      </w:r>
      <w:r w:rsidR="008734D9" w:rsidRPr="008734D9">
        <w:rPr>
          <w:rFonts w:ascii="Times New Roman" w:hAnsi="Times New Roman" w:cs="Times New Roman"/>
          <w:sz w:val="26"/>
          <w:szCs w:val="26"/>
        </w:rPr>
        <w:t>5</w:t>
      </w:r>
      <w:r w:rsidR="00280F44">
        <w:rPr>
          <w:rFonts w:ascii="Times New Roman" w:hAnsi="Times New Roman" w:cs="Times New Roman"/>
          <w:sz w:val="26"/>
          <w:szCs w:val="26"/>
        </w:rPr>
        <w:t>3</w:t>
      </w:r>
      <w:r w:rsidRPr="008734D9">
        <w:rPr>
          <w:rFonts w:ascii="Times New Roman" w:hAnsi="Times New Roman" w:cs="Times New Roman"/>
          <w:sz w:val="26"/>
          <w:szCs w:val="26"/>
        </w:rPr>
        <w:t>.</w:t>
      </w:r>
    </w:p>
    <w:p w14:paraId="4AFAD4A3" w14:textId="05DAA749" w:rsidR="00102046" w:rsidRDefault="00280F44" w:rsidP="00883856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Co to znaczy: coś oddać? Zapis na tablicy. Które zapisy pasują do oddania życia?</w:t>
      </w:r>
    </w:p>
    <w:p w14:paraId="30505A16" w14:textId="014F9D91" w:rsidR="00280F44" w:rsidRDefault="00280F44" w:rsidP="00883856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Jezus oddaje się ludziom przez: narodziny, życie w Nazarecie, działalność publiczną, cuda, nauczanie, modlitwę, śmierć, zmartwychwstanie…</w:t>
      </w:r>
    </w:p>
    <w:p w14:paraId="665C6F48" w14:textId="526C2FA5" w:rsidR="00280F44" w:rsidRDefault="00280F44" w:rsidP="00883856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Naśladowanie Jezusa: zad.1. s.55.</w:t>
      </w:r>
    </w:p>
    <w:p w14:paraId="1B6CA06A" w14:textId="1C7D8903" w:rsidR="00280F44" w:rsidRDefault="00280F44" w:rsidP="00883856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i/>
          <w:iCs/>
          <w:sz w:val="26"/>
          <w:szCs w:val="26"/>
        </w:rPr>
        <w:t>Aniele Boży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5BE0BD7E" w14:textId="0438CADB" w:rsidR="00102046" w:rsidRPr="008734D9" w:rsidRDefault="00102046" w:rsidP="00883856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Podsumowanie katechety.</w:t>
      </w:r>
    </w:p>
    <w:p w14:paraId="02FC4EBC" w14:textId="3B433BA6" w:rsidR="00906D8F" w:rsidRPr="008734D9" w:rsidRDefault="00906D8F" w:rsidP="00883856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r w:rsidRPr="008734D9">
        <w:rPr>
          <w:rFonts w:ascii="Times New Roman" w:hAnsi="Times New Roman" w:cs="Times New Roman"/>
          <w:sz w:val="26"/>
          <w:szCs w:val="26"/>
        </w:rPr>
        <w:t>Praca domowa s.</w:t>
      </w:r>
      <w:r w:rsidR="005438A8" w:rsidRPr="008734D9">
        <w:rPr>
          <w:rFonts w:ascii="Times New Roman" w:hAnsi="Times New Roman" w:cs="Times New Roman"/>
          <w:sz w:val="26"/>
          <w:szCs w:val="26"/>
        </w:rPr>
        <w:t>5</w:t>
      </w:r>
      <w:r w:rsidR="006A79FB">
        <w:rPr>
          <w:rFonts w:ascii="Times New Roman" w:hAnsi="Times New Roman" w:cs="Times New Roman"/>
          <w:sz w:val="26"/>
          <w:szCs w:val="26"/>
        </w:rPr>
        <w:t>6</w:t>
      </w:r>
      <w:r w:rsidRPr="008734D9">
        <w:rPr>
          <w:rFonts w:ascii="Times New Roman" w:hAnsi="Times New Roman" w:cs="Times New Roman"/>
          <w:sz w:val="26"/>
          <w:szCs w:val="26"/>
        </w:rPr>
        <w:t>.</w:t>
      </w:r>
    </w:p>
    <w:p w14:paraId="0614BDF0" w14:textId="1B3D55F4" w:rsidR="008734D9" w:rsidRPr="006A79FB" w:rsidRDefault="0090652D" w:rsidP="006A79FB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i/>
          <w:iCs/>
          <w:sz w:val="26"/>
          <w:szCs w:val="26"/>
        </w:rPr>
      </w:pPr>
      <w:r w:rsidRPr="008734D9">
        <w:rPr>
          <w:rFonts w:ascii="Times New Roman" w:hAnsi="Times New Roman" w:cs="Times New Roman"/>
          <w:sz w:val="26"/>
          <w:szCs w:val="26"/>
        </w:rPr>
        <w:t xml:space="preserve">Śpiew </w:t>
      </w:r>
      <w:r w:rsidR="006A79FB">
        <w:rPr>
          <w:rFonts w:ascii="Times New Roman" w:hAnsi="Times New Roman" w:cs="Times New Roman"/>
          <w:i/>
          <w:iCs/>
          <w:sz w:val="26"/>
          <w:szCs w:val="26"/>
        </w:rPr>
        <w:t>Bóg tak umiłował świat</w:t>
      </w:r>
      <w:r w:rsidR="006A79FB">
        <w:rPr>
          <w:rFonts w:ascii="Times New Roman" w:hAnsi="Times New Roman" w:cs="Times New Roman"/>
          <w:sz w:val="26"/>
          <w:szCs w:val="26"/>
        </w:rPr>
        <w:t>.</w:t>
      </w:r>
    </w:p>
    <w:sectPr w:rsidR="008734D9" w:rsidRPr="006A79FB" w:rsidSect="00767FDA">
      <w:pgSz w:w="16838" w:h="11906" w:orient="landscape" w:code="9"/>
      <w:pgMar w:top="720" w:right="720" w:bottom="720" w:left="720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5514A" w14:textId="77777777" w:rsidR="00AC5E24" w:rsidRDefault="00AC5E24" w:rsidP="00110C95">
      <w:pPr>
        <w:spacing w:after="0" w:line="240" w:lineRule="auto"/>
      </w:pPr>
      <w:r>
        <w:separator/>
      </w:r>
    </w:p>
  </w:endnote>
  <w:endnote w:type="continuationSeparator" w:id="0">
    <w:p w14:paraId="2F028C0D" w14:textId="77777777" w:rsidR="00AC5E24" w:rsidRDefault="00AC5E24" w:rsidP="00110C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3F92E8" w14:textId="77777777" w:rsidR="00AC5E24" w:rsidRDefault="00AC5E24" w:rsidP="00110C95">
      <w:pPr>
        <w:spacing w:after="0" w:line="240" w:lineRule="auto"/>
      </w:pPr>
      <w:r>
        <w:separator/>
      </w:r>
    </w:p>
  </w:footnote>
  <w:footnote w:type="continuationSeparator" w:id="0">
    <w:p w14:paraId="22B0717C" w14:textId="77777777" w:rsidR="00AC5E24" w:rsidRDefault="00AC5E24" w:rsidP="00110C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C36EA"/>
    <w:multiLevelType w:val="hybridMultilevel"/>
    <w:tmpl w:val="D2FA6170"/>
    <w:lvl w:ilvl="0" w:tplc="172EC40E">
      <w:start w:val="2"/>
      <w:numFmt w:val="bullet"/>
      <w:lvlText w:val="•"/>
      <w:lvlJc w:val="left"/>
      <w:pPr>
        <w:ind w:left="142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CBE15EE"/>
    <w:multiLevelType w:val="hybridMultilevel"/>
    <w:tmpl w:val="EA90158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6F1E10"/>
    <w:multiLevelType w:val="hybridMultilevel"/>
    <w:tmpl w:val="011CD61C"/>
    <w:lvl w:ilvl="0" w:tplc="04150001">
      <w:start w:val="1"/>
      <w:numFmt w:val="bullet"/>
      <w:lvlText w:val=""/>
      <w:lvlJc w:val="left"/>
      <w:pPr>
        <w:ind w:left="1425" w:hanging="705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ADD2C73"/>
    <w:multiLevelType w:val="hybridMultilevel"/>
    <w:tmpl w:val="D400C63C"/>
    <w:lvl w:ilvl="0" w:tplc="172EC40E">
      <w:start w:val="2"/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CE426C9"/>
    <w:multiLevelType w:val="hybridMultilevel"/>
    <w:tmpl w:val="EAF2EEAE"/>
    <w:lvl w:ilvl="0" w:tplc="42705728">
      <w:start w:val="1"/>
      <w:numFmt w:val="decimal"/>
      <w:lvlText w:val="%1."/>
      <w:lvlJc w:val="left"/>
      <w:pPr>
        <w:ind w:left="397" w:hanging="397"/>
      </w:pPr>
      <w:rPr>
        <w:rFonts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587804"/>
    <w:multiLevelType w:val="hybridMultilevel"/>
    <w:tmpl w:val="13725C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4E1990"/>
    <w:multiLevelType w:val="hybridMultilevel"/>
    <w:tmpl w:val="BD24BA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5A3D27BE"/>
    <w:multiLevelType w:val="hybridMultilevel"/>
    <w:tmpl w:val="9738D794"/>
    <w:lvl w:ilvl="0" w:tplc="6704774C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931BA5"/>
    <w:multiLevelType w:val="hybridMultilevel"/>
    <w:tmpl w:val="1D860E0C"/>
    <w:lvl w:ilvl="0" w:tplc="B204FAD4">
      <w:start w:val="1"/>
      <w:numFmt w:val="bullet"/>
      <w:lvlText w:val=""/>
      <w:lvlJc w:val="left"/>
      <w:pPr>
        <w:ind w:left="624" w:hanging="227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747B697D"/>
    <w:multiLevelType w:val="hybridMultilevel"/>
    <w:tmpl w:val="564CF7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824955"/>
    <w:multiLevelType w:val="hybridMultilevel"/>
    <w:tmpl w:val="26C23FC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0"/>
  </w:num>
  <w:num w:numId="5">
    <w:abstractNumId w:val="2"/>
  </w:num>
  <w:num w:numId="6">
    <w:abstractNumId w:val="10"/>
  </w:num>
  <w:num w:numId="7">
    <w:abstractNumId w:val="1"/>
  </w:num>
  <w:num w:numId="8">
    <w:abstractNumId w:val="9"/>
  </w:num>
  <w:num w:numId="9">
    <w:abstractNumId w:val="4"/>
  </w:num>
  <w:num w:numId="10">
    <w:abstractNumId w:val="7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80D"/>
    <w:rsid w:val="000E1E58"/>
    <w:rsid w:val="000F5B90"/>
    <w:rsid w:val="000F7482"/>
    <w:rsid w:val="00102046"/>
    <w:rsid w:val="00110C95"/>
    <w:rsid w:val="0011169E"/>
    <w:rsid w:val="001E6EBB"/>
    <w:rsid w:val="00280F44"/>
    <w:rsid w:val="0034240E"/>
    <w:rsid w:val="00371AE0"/>
    <w:rsid w:val="003B024B"/>
    <w:rsid w:val="0040346D"/>
    <w:rsid w:val="004619C9"/>
    <w:rsid w:val="00464CA4"/>
    <w:rsid w:val="00480C25"/>
    <w:rsid w:val="005102EF"/>
    <w:rsid w:val="00537DB4"/>
    <w:rsid w:val="005438A8"/>
    <w:rsid w:val="0054606A"/>
    <w:rsid w:val="005A1469"/>
    <w:rsid w:val="005B099C"/>
    <w:rsid w:val="006A79FB"/>
    <w:rsid w:val="006F5525"/>
    <w:rsid w:val="00740196"/>
    <w:rsid w:val="00767FDA"/>
    <w:rsid w:val="007D0EAE"/>
    <w:rsid w:val="007D784E"/>
    <w:rsid w:val="007F7E50"/>
    <w:rsid w:val="008734D9"/>
    <w:rsid w:val="00880C32"/>
    <w:rsid w:val="00883856"/>
    <w:rsid w:val="00885ACE"/>
    <w:rsid w:val="0090652D"/>
    <w:rsid w:val="00906D8F"/>
    <w:rsid w:val="009914C0"/>
    <w:rsid w:val="00A36D1A"/>
    <w:rsid w:val="00A41B93"/>
    <w:rsid w:val="00A672AA"/>
    <w:rsid w:val="00AC5E24"/>
    <w:rsid w:val="00B43566"/>
    <w:rsid w:val="00BB3F4D"/>
    <w:rsid w:val="00C23587"/>
    <w:rsid w:val="00C51099"/>
    <w:rsid w:val="00CF48D8"/>
    <w:rsid w:val="00D05284"/>
    <w:rsid w:val="00D6531B"/>
    <w:rsid w:val="00E02588"/>
    <w:rsid w:val="00E43F8A"/>
    <w:rsid w:val="00E611B9"/>
    <w:rsid w:val="00E6480D"/>
    <w:rsid w:val="00EA0524"/>
    <w:rsid w:val="00EE3F9D"/>
    <w:rsid w:val="00F84FB8"/>
    <w:rsid w:val="00FE3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DFD57"/>
  <w15:chartTrackingRefBased/>
  <w15:docId w15:val="{A0EDF860-0EBC-414C-BE63-C91A25516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F7E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F7E5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F7E5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KUL">
    <w:name w:val="Nagłówek 1 KUL"/>
    <w:basedOn w:val="Nagwek1"/>
    <w:next w:val="Normalny"/>
    <w:link w:val="Nagwek1KULZnak"/>
    <w:qFormat/>
    <w:rsid w:val="007F7E50"/>
    <w:pPr>
      <w:spacing w:before="200" w:after="200" w:line="360" w:lineRule="auto"/>
    </w:pPr>
    <w:rPr>
      <w:rFonts w:ascii="Times New Roman" w:hAnsi="Times New Roman"/>
      <w:b/>
      <w:sz w:val="28"/>
      <w:lang w:eastAsia="pl-PL"/>
    </w:rPr>
  </w:style>
  <w:style w:type="character" w:customStyle="1" w:styleId="Nagwek1KULZnak">
    <w:name w:val="Nagłówek 1 KUL Znak"/>
    <w:basedOn w:val="Nagwek1Znak"/>
    <w:link w:val="Nagwek1KUL"/>
    <w:rsid w:val="007F7E50"/>
    <w:rPr>
      <w:rFonts w:ascii="Times New Roman" w:eastAsiaTheme="majorEastAsia" w:hAnsi="Times New Roman" w:cstheme="majorBidi"/>
      <w:b/>
      <w:color w:val="2F5496" w:themeColor="accent1" w:themeShade="BF"/>
      <w:sz w:val="28"/>
      <w:szCs w:val="32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F7E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TypowyKUL">
    <w:name w:val="Typowy KUL"/>
    <w:basedOn w:val="Normalny"/>
    <w:link w:val="TypowyKULZnak"/>
    <w:qFormat/>
    <w:rsid w:val="007F7E50"/>
    <w:pPr>
      <w:spacing w:line="360" w:lineRule="auto"/>
      <w:ind w:firstLine="709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TypowyKULZnak">
    <w:name w:val="Typowy KUL Znak"/>
    <w:basedOn w:val="Domylnaczcionkaakapitu"/>
    <w:link w:val="TypowyKUL"/>
    <w:rsid w:val="007F7E50"/>
    <w:rPr>
      <w:rFonts w:ascii="Times New Roman" w:hAnsi="Times New Roman" w:cs="Times New Roman"/>
      <w:sz w:val="24"/>
      <w:szCs w:val="24"/>
    </w:rPr>
  </w:style>
  <w:style w:type="paragraph" w:customStyle="1" w:styleId="Nagwek2KUL">
    <w:name w:val="Nagłówek 2 KUL"/>
    <w:basedOn w:val="Nagwek2"/>
    <w:next w:val="TypowyKUL"/>
    <w:link w:val="Nagwek2KULZnak"/>
    <w:qFormat/>
    <w:rsid w:val="007F7E50"/>
    <w:pPr>
      <w:spacing w:before="200" w:after="200" w:line="360" w:lineRule="auto"/>
    </w:pPr>
    <w:rPr>
      <w:rFonts w:ascii="Times New Roman" w:hAnsi="Times New Roman" w:cs="Times New Roman"/>
      <w:b/>
      <w:sz w:val="24"/>
      <w:lang w:eastAsia="pl-PL"/>
    </w:rPr>
  </w:style>
  <w:style w:type="character" w:customStyle="1" w:styleId="Nagwek2KULZnak">
    <w:name w:val="Nagłówek 2 KUL Znak"/>
    <w:basedOn w:val="Nagwek2Znak"/>
    <w:link w:val="Nagwek2KUL"/>
    <w:rsid w:val="007F7E50"/>
    <w:rPr>
      <w:rFonts w:ascii="Times New Roman" w:eastAsiaTheme="majorEastAsia" w:hAnsi="Times New Roman" w:cs="Times New Roman"/>
      <w:b/>
      <w:color w:val="2F5496" w:themeColor="accent1" w:themeShade="BF"/>
      <w:sz w:val="24"/>
      <w:szCs w:val="2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F7E5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Nagwek3KUL">
    <w:name w:val="Nagłówek 3 KUL"/>
    <w:basedOn w:val="Nagwek3"/>
    <w:next w:val="TypowyKUL"/>
    <w:link w:val="Nagwek3KULZnak"/>
    <w:qFormat/>
    <w:rsid w:val="007F7E50"/>
    <w:pPr>
      <w:spacing w:before="200" w:after="200" w:line="360" w:lineRule="auto"/>
    </w:pPr>
    <w:rPr>
      <w:rFonts w:ascii="Times New Roman" w:hAnsi="Times New Roman" w:cs="Times New Roman"/>
      <w:i/>
      <w:szCs w:val="26"/>
      <w:lang w:eastAsia="pl-PL"/>
    </w:rPr>
  </w:style>
  <w:style w:type="character" w:customStyle="1" w:styleId="Nagwek3KULZnak">
    <w:name w:val="Nagłówek 3 KUL Znak"/>
    <w:basedOn w:val="Nagwek3Znak"/>
    <w:link w:val="Nagwek3KUL"/>
    <w:rsid w:val="007F7E50"/>
    <w:rPr>
      <w:rFonts w:ascii="Times New Roman" w:eastAsiaTheme="majorEastAsia" w:hAnsi="Times New Roman" w:cs="Times New Roman"/>
      <w:i/>
      <w:color w:val="1F3763" w:themeColor="accent1" w:themeShade="7F"/>
      <w:sz w:val="24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F7E5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Tytutabeliiwykresu">
    <w:name w:val="Tytuł tabeli i wykresu"/>
    <w:basedOn w:val="Normalny"/>
    <w:next w:val="TypowyKUL"/>
    <w:link w:val="TytutabeliiwykresuZnak"/>
    <w:qFormat/>
    <w:rsid w:val="00C51099"/>
    <w:pPr>
      <w:keepNext/>
      <w:spacing w:before="200" w:after="0" w:line="360" w:lineRule="auto"/>
      <w:ind w:firstLine="709"/>
    </w:pPr>
    <w:rPr>
      <w:rFonts w:ascii="Times New Roman" w:hAnsi="Times New Roman"/>
      <w:b/>
    </w:rPr>
  </w:style>
  <w:style w:type="character" w:customStyle="1" w:styleId="TytutabeliiwykresuZnak">
    <w:name w:val="Tytuł tabeli i wykresu Znak"/>
    <w:basedOn w:val="Domylnaczcionkaakapitu"/>
    <w:link w:val="Tytutabeliiwykresu"/>
    <w:rsid w:val="00C51099"/>
    <w:rPr>
      <w:rFonts w:ascii="Times New Roman" w:hAnsi="Times New Roman"/>
      <w:b/>
    </w:rPr>
  </w:style>
  <w:style w:type="paragraph" w:customStyle="1" w:styleId="Teksttabeli">
    <w:name w:val="Tekst tabeli"/>
    <w:basedOn w:val="Normalny"/>
    <w:link w:val="TeksttabeliZnak"/>
    <w:qFormat/>
    <w:rsid w:val="00C51099"/>
    <w:pPr>
      <w:spacing w:after="0" w:line="360" w:lineRule="auto"/>
    </w:pPr>
    <w:rPr>
      <w:rFonts w:ascii="Times New Roman" w:hAnsi="Times New Roman"/>
    </w:rPr>
  </w:style>
  <w:style w:type="character" w:customStyle="1" w:styleId="TeksttabeliZnak">
    <w:name w:val="Tekst tabeli Znak"/>
    <w:basedOn w:val="Domylnaczcionkaakapitu"/>
    <w:link w:val="Teksttabeli"/>
    <w:rsid w:val="00C51099"/>
    <w:rPr>
      <w:rFonts w:ascii="Times New Roman" w:hAnsi="Times New Roman"/>
    </w:rPr>
  </w:style>
  <w:style w:type="paragraph" w:customStyle="1" w:styleId="Nagwektabelianeksu">
    <w:name w:val="Nagłówek tabeli aneksu"/>
    <w:basedOn w:val="Normalny"/>
    <w:link w:val="NagwektabelianeksuZnak"/>
    <w:qFormat/>
    <w:rsid w:val="00EE3F9D"/>
    <w:pPr>
      <w:keepNext/>
      <w:spacing w:before="120"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NagwektabelianeksuZnak">
    <w:name w:val="Nagłówek tabeli aneksu Znak"/>
    <w:basedOn w:val="Domylnaczcionkaakapitu"/>
    <w:link w:val="Nagwektabelianeksu"/>
    <w:rsid w:val="00EE3F9D"/>
    <w:rPr>
      <w:rFonts w:ascii="Times New Roman" w:eastAsia="Calibri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CF48D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F48D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F48D8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10C9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10C9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10C9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5482A1-D5FA-4384-B9CB-89DCBF761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Koper</dc:creator>
  <cp:keywords/>
  <dc:description/>
  <cp:lastModifiedBy>Magda Koper</cp:lastModifiedBy>
  <cp:revision>2</cp:revision>
  <dcterms:created xsi:type="dcterms:W3CDTF">2021-08-25T11:15:00Z</dcterms:created>
  <dcterms:modified xsi:type="dcterms:W3CDTF">2021-08-25T11:15:00Z</dcterms:modified>
</cp:coreProperties>
</file>