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079139B0" w:rsidR="00CF48D8" w:rsidRPr="006B2B56" w:rsidRDefault="00E17DC8" w:rsidP="00637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C0EDB">
        <w:rPr>
          <w:rFonts w:ascii="Times New Roman" w:hAnsi="Times New Roman" w:cs="Times New Roman"/>
          <w:b/>
          <w:bCs/>
          <w:sz w:val="24"/>
          <w:szCs w:val="24"/>
        </w:rPr>
        <w:t>3. Papież głową Kościoła na ziemi</w:t>
      </w:r>
    </w:p>
    <w:p w14:paraId="41E0D1D0" w14:textId="28006239" w:rsidR="00CF48D8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E17DC8">
        <w:rPr>
          <w:rFonts w:ascii="Times New Roman" w:hAnsi="Times New Roman" w:cs="Times New Roman"/>
          <w:sz w:val="24"/>
          <w:szCs w:val="24"/>
        </w:rPr>
        <w:t>Poznanie pierwszej wspólnoty Kościoła</w:t>
      </w:r>
    </w:p>
    <w:p w14:paraId="423FFBDB" w14:textId="77679434" w:rsidR="00CF48D8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8B3045" w:rsidRPr="006B2B56">
        <w:rPr>
          <w:rFonts w:ascii="Times New Roman" w:hAnsi="Times New Roman" w:cs="Times New Roman"/>
          <w:sz w:val="24"/>
          <w:szCs w:val="24"/>
        </w:rPr>
        <w:t>podręcznik</w:t>
      </w:r>
      <w:r w:rsidR="00431EFF">
        <w:rPr>
          <w:rFonts w:ascii="Times New Roman" w:hAnsi="Times New Roman" w:cs="Times New Roman"/>
          <w:sz w:val="24"/>
          <w:szCs w:val="24"/>
        </w:rPr>
        <w:t xml:space="preserve">, </w:t>
      </w:r>
      <w:r w:rsidR="0031709D">
        <w:rPr>
          <w:rFonts w:ascii="Times New Roman" w:hAnsi="Times New Roman" w:cs="Times New Roman"/>
          <w:sz w:val="24"/>
          <w:szCs w:val="24"/>
        </w:rPr>
        <w:t>portret papieża, film i sprzęt do jego odtworzenia.</w:t>
      </w:r>
    </w:p>
    <w:p w14:paraId="7404A719" w14:textId="77777777" w:rsidR="00FC55E9" w:rsidRPr="006B2B56" w:rsidRDefault="00FC55E9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D648F" w14:textId="5FB76229" w:rsidR="00880C32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19209041" w14:textId="2D0C2191" w:rsidR="00E611B9" w:rsidRPr="006B2B56" w:rsidRDefault="00E611B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Przygotowanie podręczników i pomocy,</w:t>
      </w:r>
      <w:r w:rsidR="00CF48D8" w:rsidRPr="006B2B56">
        <w:rPr>
          <w:rFonts w:ascii="Times New Roman" w:hAnsi="Times New Roman" w:cs="Times New Roman"/>
          <w:sz w:val="24"/>
          <w:szCs w:val="24"/>
        </w:rPr>
        <w:t xml:space="preserve"> obecność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1ABDC1BC" w14:textId="6B509AE6" w:rsidR="00280F44" w:rsidRPr="000646E5" w:rsidRDefault="000646E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Akt miłości.</w:t>
      </w:r>
    </w:p>
    <w:p w14:paraId="1A43885D" w14:textId="3B341993" w:rsidR="00FC55E9" w:rsidRDefault="00C07BF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Sprawdzenie pracy domowej</w:t>
      </w:r>
      <w:r w:rsidR="00FC55E9">
        <w:rPr>
          <w:rFonts w:ascii="Times New Roman" w:hAnsi="Times New Roman" w:cs="Times New Roman"/>
          <w:sz w:val="24"/>
          <w:szCs w:val="24"/>
        </w:rPr>
        <w:t xml:space="preserve"> (s.</w:t>
      </w:r>
      <w:r w:rsidR="000646E5">
        <w:rPr>
          <w:rFonts w:ascii="Times New Roman" w:hAnsi="Times New Roman" w:cs="Times New Roman"/>
          <w:sz w:val="24"/>
          <w:szCs w:val="24"/>
        </w:rPr>
        <w:t>11</w:t>
      </w:r>
      <w:r w:rsidR="00FC55E9">
        <w:rPr>
          <w:rFonts w:ascii="Times New Roman" w:hAnsi="Times New Roman" w:cs="Times New Roman"/>
          <w:sz w:val="24"/>
          <w:szCs w:val="24"/>
        </w:rPr>
        <w:t>).</w:t>
      </w:r>
      <w:r w:rsidR="005416F3" w:rsidRPr="006B2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6F567" w14:textId="416F239B" w:rsidR="00512881" w:rsidRPr="006B2B56" w:rsidRDefault="00FC55E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B3045" w:rsidRPr="006B2B56">
        <w:rPr>
          <w:rFonts w:ascii="Times New Roman" w:hAnsi="Times New Roman" w:cs="Times New Roman"/>
          <w:sz w:val="24"/>
          <w:szCs w:val="24"/>
        </w:rPr>
        <w:t>awiązanie do poprzedniej lekcji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46E5">
        <w:rPr>
          <w:rFonts w:ascii="Times New Roman" w:hAnsi="Times New Roman" w:cs="Times New Roman"/>
          <w:sz w:val="24"/>
          <w:szCs w:val="24"/>
        </w:rPr>
        <w:t>jak budować wspólnotę Kościoła?</w:t>
      </w:r>
    </w:p>
    <w:p w14:paraId="4B19802B" w14:textId="566EBD29" w:rsidR="00FA7913" w:rsidRDefault="000646E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papieża, s. 12.</w:t>
      </w:r>
      <w:r w:rsidR="00936C92">
        <w:rPr>
          <w:rFonts w:ascii="Times New Roman" w:hAnsi="Times New Roman" w:cs="Times New Roman"/>
          <w:sz w:val="24"/>
          <w:szCs w:val="24"/>
        </w:rPr>
        <w:t xml:space="preserve"> Czym zajmuje się papież?</w:t>
      </w:r>
    </w:p>
    <w:p w14:paraId="715BC122" w14:textId="30F0EA15" w:rsidR="00936C92" w:rsidRDefault="00936C92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wybiera się papieża? Fragment artykułu (poniżej).</w:t>
      </w:r>
    </w:p>
    <w:p w14:paraId="2550F568" w14:textId="3C864EE5" w:rsidR="00936C92" w:rsidRPr="006B2B56" w:rsidRDefault="00936C92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Filmik z </w:t>
      </w:r>
      <w:r w:rsidR="00234C99">
        <w:rPr>
          <w:rFonts w:ascii="Times New Roman" w:hAnsi="Times New Roman" w:cs="Times New Roman"/>
          <w:sz w:val="24"/>
          <w:szCs w:val="24"/>
        </w:rPr>
        <w:t xml:space="preserve">wyboru Jorge Bergoglio na papieża: </w:t>
      </w:r>
      <w:r w:rsidR="00234C99" w:rsidRPr="00234C99">
        <w:rPr>
          <w:rFonts w:ascii="Times New Roman" w:hAnsi="Times New Roman" w:cs="Times New Roman"/>
          <w:sz w:val="24"/>
          <w:szCs w:val="24"/>
        </w:rPr>
        <w:t>https://www.youtube.com/watch?v=uyFgUY8GQc8</w:t>
      </w:r>
    </w:p>
    <w:p w14:paraId="067AE8AD" w14:textId="62C41279" w:rsidR="006B2B56" w:rsidRDefault="00234C9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Zad.1 s.12 – strój papieski. Zad.2 s.13 kolorowanka.</w:t>
      </w:r>
    </w:p>
    <w:p w14:paraId="1DBBFC78" w14:textId="3F7A708A" w:rsidR="00E56E3F" w:rsidRDefault="00234C9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za papieża.</w:t>
      </w:r>
    </w:p>
    <w:p w14:paraId="573C3D4A" w14:textId="5485084C" w:rsidR="00234C99" w:rsidRDefault="00234C9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Zad.3 s.14 – co jeszcze robi papież?</w:t>
      </w:r>
    </w:p>
    <w:p w14:paraId="0E9C25AD" w14:textId="3B4F2484" w:rsidR="00D16BDA" w:rsidRPr="006B2B56" w:rsidRDefault="00D16BDA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domowa: imię papieża s.14.</w:t>
      </w:r>
    </w:p>
    <w:p w14:paraId="558BAA7A" w14:textId="43005C61" w:rsidR="00050E79" w:rsidRDefault="00637721" w:rsidP="003976E5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 </w:t>
      </w:r>
      <w:r w:rsidR="00AD7B41">
        <w:rPr>
          <w:rFonts w:ascii="Times New Roman" w:hAnsi="Times New Roman" w:cs="Times New Roman"/>
          <w:sz w:val="24"/>
          <w:szCs w:val="24"/>
        </w:rPr>
        <w:t>w intencjach papieskich.</w:t>
      </w:r>
    </w:p>
    <w:p w14:paraId="5BA7358D" w14:textId="7941A4AB" w:rsidR="00234C99" w:rsidRPr="00D16BDA" w:rsidRDefault="00234C99" w:rsidP="00D16B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BDA">
        <w:rPr>
          <w:rFonts w:ascii="Times New Roman" w:hAnsi="Times New Roman" w:cs="Times New Roman"/>
          <w:b/>
          <w:bCs/>
          <w:sz w:val="24"/>
          <w:szCs w:val="24"/>
        </w:rPr>
        <w:t>Artykuł</w:t>
      </w:r>
    </w:p>
    <w:p w14:paraId="66572689" w14:textId="1640E2EA" w:rsidR="00234C99" w:rsidRPr="00234C99" w:rsidRDefault="00234C99" w:rsidP="00234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C99">
        <w:rPr>
          <w:rFonts w:ascii="Times New Roman" w:hAnsi="Times New Roman" w:cs="Times New Roman"/>
          <w:sz w:val="24"/>
          <w:szCs w:val="24"/>
        </w:rPr>
        <w:t>„Wytłumaczę wam, jak się zostaje papieżem. Czy płaci się za to, by zostać papieżem? Nie.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tacy, którzy wybierają go na konklawe. Rozmawiają między sobą, dyskutują o tym, jakie cechy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są najlepsze, o tym, że ten ma taką przewagę, a tamten taką.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Ale przede wszystkim trzeba się modlić. Oni dokonują tego ludzkiego rozumowania, 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Bóg wysyła Ducha Świętego, który pomaga w wyborze. Potem każdy oddaje swój głos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i ten, kto ma dwie trzecie głosów, zostaje wybrany na papieża. Ale potrzeba wiele modlitwy,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nie ma przemożnych przyjaciół, którzy popychają do tego” – wyjaśniał Franciszek.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Następnie dodał: „W wyborze uczestniczyło nas 115. Zadam wam pytanie: kto był najbardziej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inteligentny?”. Dzieci odpowiedziały na to pytanie chórem: „Ty”. „Nie, nie wiadomo.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Ten, kto zostaje wybrany, nie jest koniecznie najbardziej inteligentny, ale to jego wybrał Bóg”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– oświadczył papież. Kontynuując swą opowieść, podkreślił: „Potem papież umiera albo idzie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na emeryturę, jak to zrobił wielki papież Benedykt, bo nie był dobrego zdrowia. Dlatego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przychodzi następny, może nie równie inteligentny, ale zawsze wybierany w ten sposób,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w świetle Ducha Świętego”.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 xml:space="preserve">Mówiąc o </w:t>
      </w:r>
      <w:r w:rsidRPr="00234C99">
        <w:rPr>
          <w:rFonts w:ascii="Times New Roman" w:hAnsi="Times New Roman" w:cs="Times New Roman"/>
          <w:sz w:val="24"/>
          <w:szCs w:val="24"/>
        </w:rPr>
        <w:t>posłudze kapłańskiej, wyjaśnił najmłodszym: „Ten, kto reprezentuje Kościół,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może się skompromitować, musi uważać. Ale być papieżem to inna rzecz. Jest biskupem,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a także ojcem. Jeśli czuje, że nie umie być biskupem i ojcem, czegoś mu brak” – dodał. Wyznał,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99">
        <w:rPr>
          <w:rFonts w:ascii="Times New Roman" w:hAnsi="Times New Roman" w:cs="Times New Roman"/>
          <w:sz w:val="24"/>
          <w:szCs w:val="24"/>
        </w:rPr>
        <w:t>że sam czuje wielką odpowiedzialność.</w:t>
      </w:r>
    </w:p>
    <w:sectPr w:rsidR="00234C99" w:rsidRPr="00234C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1376" w14:textId="77777777" w:rsidR="00EA6024" w:rsidRDefault="00EA6024" w:rsidP="00110C95">
      <w:pPr>
        <w:spacing w:after="0" w:line="240" w:lineRule="auto"/>
      </w:pPr>
      <w:r>
        <w:separator/>
      </w:r>
    </w:p>
  </w:endnote>
  <w:endnote w:type="continuationSeparator" w:id="0">
    <w:p w14:paraId="104E4680" w14:textId="77777777" w:rsidR="00EA6024" w:rsidRDefault="00EA6024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F4A0" w14:textId="77777777" w:rsidR="00EA6024" w:rsidRDefault="00EA6024" w:rsidP="00110C95">
      <w:pPr>
        <w:spacing w:after="0" w:line="240" w:lineRule="auto"/>
      </w:pPr>
      <w:r>
        <w:separator/>
      </w:r>
    </w:p>
  </w:footnote>
  <w:footnote w:type="continuationSeparator" w:id="0">
    <w:p w14:paraId="0F35B419" w14:textId="77777777" w:rsidR="00EA6024" w:rsidRDefault="00EA6024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50E79"/>
    <w:rsid w:val="000646E5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34C99"/>
    <w:rsid w:val="00280F44"/>
    <w:rsid w:val="0031709D"/>
    <w:rsid w:val="0034240E"/>
    <w:rsid w:val="00371AE0"/>
    <w:rsid w:val="00394218"/>
    <w:rsid w:val="003976E5"/>
    <w:rsid w:val="003B024B"/>
    <w:rsid w:val="0040346D"/>
    <w:rsid w:val="00431EFF"/>
    <w:rsid w:val="004619C9"/>
    <w:rsid w:val="00464CA4"/>
    <w:rsid w:val="00466C15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5B15CB"/>
    <w:rsid w:val="00637721"/>
    <w:rsid w:val="006A79FB"/>
    <w:rsid w:val="006B2B56"/>
    <w:rsid w:val="006C3B35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90652D"/>
    <w:rsid w:val="00906D8F"/>
    <w:rsid w:val="00936C92"/>
    <w:rsid w:val="009914C0"/>
    <w:rsid w:val="00A36D1A"/>
    <w:rsid w:val="00A41B93"/>
    <w:rsid w:val="00A571B8"/>
    <w:rsid w:val="00A672AA"/>
    <w:rsid w:val="00AC0EDB"/>
    <w:rsid w:val="00AD7B41"/>
    <w:rsid w:val="00B43566"/>
    <w:rsid w:val="00BB3F4D"/>
    <w:rsid w:val="00C07BFF"/>
    <w:rsid w:val="00C23587"/>
    <w:rsid w:val="00C35CF2"/>
    <w:rsid w:val="00C51099"/>
    <w:rsid w:val="00CF48D8"/>
    <w:rsid w:val="00D05284"/>
    <w:rsid w:val="00D141EA"/>
    <w:rsid w:val="00D16BDA"/>
    <w:rsid w:val="00D6531B"/>
    <w:rsid w:val="00D837B5"/>
    <w:rsid w:val="00E02588"/>
    <w:rsid w:val="00E17DC8"/>
    <w:rsid w:val="00E43F8A"/>
    <w:rsid w:val="00E56E3F"/>
    <w:rsid w:val="00E611B9"/>
    <w:rsid w:val="00E6480D"/>
    <w:rsid w:val="00EA0524"/>
    <w:rsid w:val="00EA6024"/>
    <w:rsid w:val="00EE3F9D"/>
    <w:rsid w:val="00F84FB8"/>
    <w:rsid w:val="00FA7913"/>
    <w:rsid w:val="00FC55E9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</cp:revision>
  <dcterms:created xsi:type="dcterms:W3CDTF">2021-12-31T21:46:00Z</dcterms:created>
  <dcterms:modified xsi:type="dcterms:W3CDTF">2022-01-03T20:35:00Z</dcterms:modified>
</cp:coreProperties>
</file>