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02" w:rsidRPr="00CE493B" w:rsidRDefault="001D0202" w:rsidP="001D0202">
      <w:pPr>
        <w:spacing w:line="240" w:lineRule="auto"/>
        <w:ind w:left="284"/>
        <w:rPr>
          <w:b/>
          <w:bCs/>
        </w:rPr>
      </w:pPr>
      <w:r w:rsidRPr="00CE493B">
        <w:rPr>
          <w:b/>
          <w:bCs/>
        </w:rPr>
        <w:t>Grupa I</w:t>
      </w:r>
    </w:p>
    <w:p w:rsidR="001D0202" w:rsidRPr="00CE493B" w:rsidRDefault="001D0202" w:rsidP="001D0202">
      <w:pPr>
        <w:spacing w:line="240" w:lineRule="auto"/>
        <w:ind w:left="284"/>
      </w:pPr>
      <w:r w:rsidRPr="00CE493B">
        <w:rPr>
          <w:b/>
          <w:bCs/>
        </w:rPr>
        <w:t>54</w:t>
      </w:r>
      <w:r w:rsidRPr="00CE493B">
        <w:t> Bóg, który przez Słowo wszystko stwarza i zachowuje, daje ludziom w rzeczach stworzonych wieczne świadectwo o sobie. Zamierzając zaś otworzyć drogę zbawienia wiecznego, objawił ponadto siebie samego pierwszym rodzicom na początku. Wezwał ich do wewnętrznej komunii z sobą, przyoblekając ich blaskiem łaski i sprawiedliwości.</w:t>
      </w:r>
    </w:p>
    <w:p w:rsidR="001D0202" w:rsidRDefault="001D0202" w:rsidP="001D0202">
      <w:pPr>
        <w:spacing w:line="240" w:lineRule="auto"/>
        <w:ind w:left="284"/>
      </w:pPr>
      <w:r w:rsidRPr="00CE493B">
        <w:rPr>
          <w:b/>
          <w:bCs/>
        </w:rPr>
        <w:t>55</w:t>
      </w:r>
      <w:r w:rsidRPr="00CE493B">
        <w:t> Objawienie to nie zostało przerwane przez grzech naszych pierwszych rodziców. Rzeczywiście, Bóg "po ich upadku wzbudził w nich nadzieję zbawienia przez obietnicę odkupienia; i bez przerwy troszczył się o rodzaj ludzki, by wszystkim, którzy przez wytrwanie w dobrym szukają zbawienia, dać żywot wieczny.</w:t>
      </w:r>
      <w:r>
        <w:t xml:space="preserve"> </w:t>
      </w:r>
      <w:r w:rsidRPr="00CE493B">
        <w:t>A gdy człowiek przez nieposłuszeństwo utracił Twoją przyjaźń, nie pozostawiłeś go pod władzą śmierci... Wielokrotnie zawierałeś przymierze z ludźmi</w:t>
      </w:r>
      <w:r>
        <w:t>.</w:t>
      </w:r>
    </w:p>
    <w:p w:rsidR="001D0202" w:rsidRDefault="001D0202" w:rsidP="001D0202">
      <w:pPr>
        <w:spacing w:line="240" w:lineRule="auto"/>
        <w:ind w:left="284"/>
      </w:pPr>
    </w:p>
    <w:p w:rsidR="001D0202" w:rsidRDefault="001D0202" w:rsidP="001D0202">
      <w:pPr>
        <w:pStyle w:val="Akapitzlist"/>
        <w:numPr>
          <w:ilvl w:val="0"/>
          <w:numId w:val="1"/>
        </w:numPr>
        <w:spacing w:line="240" w:lineRule="auto"/>
        <w:ind w:left="709" w:hanging="425"/>
      </w:pPr>
      <w:r>
        <w:t>W jaki sposób Bóg objawiał się człowiekowi?</w:t>
      </w:r>
    </w:p>
    <w:p w:rsidR="001D0202" w:rsidRDefault="001D0202" w:rsidP="001D0202">
      <w:pPr>
        <w:pStyle w:val="Akapitzlist"/>
        <w:numPr>
          <w:ilvl w:val="0"/>
          <w:numId w:val="1"/>
        </w:numPr>
        <w:spacing w:line="240" w:lineRule="auto"/>
        <w:ind w:left="709" w:hanging="425"/>
      </w:pPr>
      <w:r>
        <w:t>Jaki obraz Boga wyłania się z tekstu?</w:t>
      </w: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Pr="00CE493B" w:rsidRDefault="001D0202" w:rsidP="001D0202">
      <w:pPr>
        <w:spacing w:line="240" w:lineRule="auto"/>
        <w:ind w:left="284"/>
        <w:rPr>
          <w:b/>
          <w:bCs/>
        </w:rPr>
      </w:pPr>
      <w:r w:rsidRPr="00CE493B">
        <w:rPr>
          <w:b/>
          <w:bCs/>
        </w:rPr>
        <w:t>Grupa II</w:t>
      </w:r>
    </w:p>
    <w:p w:rsidR="001D0202" w:rsidRPr="00CD7286" w:rsidRDefault="001D0202" w:rsidP="001D0202">
      <w:pPr>
        <w:spacing w:line="240" w:lineRule="auto"/>
        <w:ind w:left="284"/>
      </w:pPr>
      <w:r w:rsidRPr="00CD7286">
        <w:rPr>
          <w:b/>
          <w:bCs/>
        </w:rPr>
        <w:t>56</w:t>
      </w:r>
      <w:r w:rsidRPr="00CD7286">
        <w:t> Gdy przez grzech została rozbita jedność rodzaju ludzkiego, Bóg dąży najpierw do ocalenia ludzkości, ratując jej poszczególne części. Przymierze z Noem po potopie wyraża zasadę ekonomii Bożej wobec "narodów", czyli ludzi zgromadzonych "według swych krajów i swego języka, według szczepów i według narodów" (Rdz 10, 5).</w:t>
      </w:r>
    </w:p>
    <w:p w:rsidR="001D0202" w:rsidRPr="00CD7286" w:rsidRDefault="001D0202" w:rsidP="001D0202">
      <w:pPr>
        <w:spacing w:line="240" w:lineRule="auto"/>
        <w:ind w:left="284"/>
      </w:pPr>
      <w:r w:rsidRPr="00CD7286">
        <w:rPr>
          <w:b/>
          <w:bCs/>
        </w:rPr>
        <w:t>57</w:t>
      </w:r>
      <w:r w:rsidRPr="00CD7286">
        <w:t> Ten zarazem kosmiczny, społeczny i religijny porządek wielości narodów, ma na celu ograniczenie pychy upadłej ludzkości, która - jednomyślna w swej przewrotności - o własnych siłach chciała dojść do swojej jedności, budując wieżę Babel. Jednak z powodu grzechu </w:t>
      </w:r>
      <w:r>
        <w:t>p</w:t>
      </w:r>
      <w:r w:rsidRPr="00CD7286">
        <w:t>oliteizm oraz bałwochwalstwo narodu i jego przywódcy nieustannie zagrażają pogańską przewrotnością tej tymczasowej ekonomii.</w:t>
      </w:r>
    </w:p>
    <w:p w:rsidR="001D0202" w:rsidRDefault="001D0202" w:rsidP="001D0202">
      <w:pPr>
        <w:spacing w:line="240" w:lineRule="auto"/>
        <w:ind w:left="284"/>
      </w:pPr>
    </w:p>
    <w:p w:rsidR="001D0202" w:rsidRDefault="001D0202" w:rsidP="001D0202">
      <w:pPr>
        <w:pStyle w:val="Akapitzlist"/>
        <w:numPr>
          <w:ilvl w:val="0"/>
          <w:numId w:val="2"/>
        </w:numPr>
        <w:spacing w:line="240" w:lineRule="auto"/>
        <w:ind w:left="709" w:hanging="425"/>
      </w:pPr>
      <w:r>
        <w:t>W jaki sposób Bóg objawiał się człowiekowi?</w:t>
      </w:r>
    </w:p>
    <w:p w:rsidR="001D0202" w:rsidRDefault="001D0202" w:rsidP="001D0202">
      <w:pPr>
        <w:pStyle w:val="Akapitzlist"/>
        <w:numPr>
          <w:ilvl w:val="0"/>
          <w:numId w:val="2"/>
        </w:numPr>
        <w:spacing w:line="240" w:lineRule="auto"/>
        <w:ind w:left="709" w:hanging="425"/>
      </w:pPr>
      <w:r>
        <w:t>Jaki obraz Boga wyłania się z tekstu?</w:t>
      </w: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Pr="00616A1A" w:rsidRDefault="001D0202" w:rsidP="001D0202">
      <w:pPr>
        <w:spacing w:line="240" w:lineRule="auto"/>
        <w:ind w:firstLine="284"/>
        <w:rPr>
          <w:b/>
          <w:bCs/>
        </w:rPr>
      </w:pPr>
      <w:r w:rsidRPr="00616A1A">
        <w:rPr>
          <w:b/>
          <w:bCs/>
        </w:rPr>
        <w:t>Grupa III</w:t>
      </w:r>
    </w:p>
    <w:p w:rsidR="001D0202" w:rsidRPr="00616A1A" w:rsidRDefault="001D0202" w:rsidP="001D0202">
      <w:pPr>
        <w:spacing w:line="240" w:lineRule="auto"/>
        <w:ind w:left="284"/>
      </w:pPr>
      <w:r w:rsidRPr="00616A1A">
        <w:rPr>
          <w:b/>
          <w:bCs/>
        </w:rPr>
        <w:t>59</w:t>
      </w:r>
      <w:r w:rsidRPr="00616A1A">
        <w:t> Aby zgromadzić w jedno rozproszoną ludzkość, Bóg wybiera Abrama, wzywając go do wyjścia "z ziemi rodzinnej i z domu... ojca" (Rdz 12, 1), aby uczynić go Abrahamem, to znaczy "ojcem mnóstwa narodów" (Rdz 17, 5): "W tobie będą błogosławione wszystkie narody ziemi" (Rdz 12, 3 LXX).</w:t>
      </w:r>
    </w:p>
    <w:p w:rsidR="001D0202" w:rsidRPr="00616A1A" w:rsidRDefault="001D0202" w:rsidP="001D0202">
      <w:pPr>
        <w:spacing w:line="240" w:lineRule="auto"/>
        <w:ind w:left="284"/>
      </w:pPr>
      <w:r w:rsidRPr="00616A1A">
        <w:rPr>
          <w:b/>
          <w:bCs/>
        </w:rPr>
        <w:t>60</w:t>
      </w:r>
      <w:r w:rsidRPr="00616A1A">
        <w:t> Lud pochodzący od Abrahama będzie powiernikiem obietnicy danej patriarchom, ludem wybranym, wezwanym, by pewnego dnia przygotować zgromadzenie wszystkich dzieci Bożych w jedności Kościoła. Ten lud będzie korzeniem, na którym zostaną zaszczepieni poganie stający się wierzącymi.</w:t>
      </w:r>
    </w:p>
    <w:p w:rsidR="001D0202" w:rsidRDefault="001D0202" w:rsidP="001D0202">
      <w:pPr>
        <w:spacing w:line="240" w:lineRule="auto"/>
        <w:ind w:left="284"/>
      </w:pPr>
    </w:p>
    <w:p w:rsidR="001D0202" w:rsidRDefault="001D0202" w:rsidP="001D0202">
      <w:pPr>
        <w:pStyle w:val="Akapitzlist"/>
        <w:numPr>
          <w:ilvl w:val="0"/>
          <w:numId w:val="3"/>
        </w:numPr>
        <w:spacing w:line="240" w:lineRule="auto"/>
        <w:ind w:left="709" w:hanging="425"/>
      </w:pPr>
      <w:r>
        <w:t>W jaki sposób Bóg objawiał się człowiekowi?</w:t>
      </w:r>
    </w:p>
    <w:p w:rsidR="001D0202" w:rsidRDefault="001D0202" w:rsidP="001D0202">
      <w:pPr>
        <w:pStyle w:val="Akapitzlist"/>
        <w:numPr>
          <w:ilvl w:val="0"/>
          <w:numId w:val="3"/>
        </w:numPr>
        <w:spacing w:line="240" w:lineRule="auto"/>
        <w:ind w:left="709" w:hanging="425"/>
      </w:pPr>
      <w:r>
        <w:t>Jaki obraz Boga wyłania się z tekstu?</w:t>
      </w: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  <w:ind w:firstLine="284"/>
        <w:rPr>
          <w:b/>
          <w:bCs/>
        </w:rPr>
      </w:pPr>
      <w:r w:rsidRPr="00750EE4">
        <w:rPr>
          <w:b/>
          <w:bCs/>
        </w:rPr>
        <w:lastRenderedPageBreak/>
        <w:t>Grupa IV</w:t>
      </w:r>
    </w:p>
    <w:p w:rsidR="001D0202" w:rsidRPr="00DD070D" w:rsidRDefault="001D0202" w:rsidP="001D0202">
      <w:pPr>
        <w:spacing w:line="240" w:lineRule="auto"/>
        <w:ind w:left="284"/>
      </w:pPr>
      <w:r w:rsidRPr="00DD070D">
        <w:rPr>
          <w:b/>
          <w:bCs/>
        </w:rPr>
        <w:t>62</w:t>
      </w:r>
      <w:r w:rsidRPr="00DD070D">
        <w:t> Po patriarchach Bóg ukształtował Izrael jako swój lud, ocalając go z niewoli egipskiej. Zawiera z nim przymierze na Synaju i przez Mojżesza dał mu swoje Prawo, by uznał Go i służył Mu jako jedynemu prawdziwemu i żywemu Bogu, opatrznościowemu Ojcu i sprawiedliwemu Sędziemu, oraz by oczekiwał obiecanego Zbawiciela.</w:t>
      </w:r>
    </w:p>
    <w:p w:rsidR="001D0202" w:rsidRPr="00DD070D" w:rsidRDefault="001D0202" w:rsidP="001D0202">
      <w:pPr>
        <w:spacing w:line="240" w:lineRule="auto"/>
        <w:ind w:left="284"/>
      </w:pPr>
      <w:r w:rsidRPr="00DD070D">
        <w:rPr>
          <w:b/>
          <w:bCs/>
        </w:rPr>
        <w:t>64</w:t>
      </w:r>
      <w:r w:rsidRPr="00DD070D">
        <w:t> Przez proroków Bóg formuje swój lud w nadziei zbawienia, w oczekiwaniu nowego i wiecznego Przymierza przeznaczonego dla wszystkich ludzi, Przymierza, które będzie wypisane w sercach. Prorocy głoszą radykalne odkupienie Ludu Bożego, oczyszczenie ze wszystkich jego niewierności, zbawienie, które obejmie wszystkie narody. O tej nadziei będą świadczyć przede wszystkim ubodzy i pokorni Pana. Żywą nadzieję zbawienia Izraela zachowały święte kobiety: Sara, Rebeka, Rachela, Miriam, Debora, Anna, Judyta i Estera.  Najdoskonalszym obrazem tej nadziei jest Maryja.</w:t>
      </w:r>
    </w:p>
    <w:p w:rsidR="001D0202" w:rsidRPr="00750EE4" w:rsidRDefault="001D0202" w:rsidP="001D0202">
      <w:pPr>
        <w:spacing w:line="240" w:lineRule="auto"/>
        <w:ind w:firstLine="284"/>
      </w:pPr>
    </w:p>
    <w:p w:rsidR="001D0202" w:rsidRDefault="001D0202" w:rsidP="001D0202">
      <w:pPr>
        <w:pStyle w:val="Akapitzlist"/>
        <w:numPr>
          <w:ilvl w:val="0"/>
          <w:numId w:val="4"/>
        </w:numPr>
        <w:spacing w:line="240" w:lineRule="auto"/>
        <w:ind w:left="709" w:hanging="425"/>
      </w:pPr>
      <w:r>
        <w:t>W jaki sposób Bóg objawiał się człowiekowi?</w:t>
      </w:r>
    </w:p>
    <w:p w:rsidR="001D0202" w:rsidRDefault="001D0202" w:rsidP="001D0202">
      <w:pPr>
        <w:pStyle w:val="Akapitzlist"/>
        <w:numPr>
          <w:ilvl w:val="0"/>
          <w:numId w:val="4"/>
        </w:numPr>
        <w:spacing w:line="240" w:lineRule="auto"/>
        <w:ind w:left="709" w:hanging="425"/>
      </w:pPr>
      <w:r>
        <w:t>Jaki obraz Boga wyłania się z tekstu?</w:t>
      </w: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</w:p>
    <w:p w:rsidR="001D0202" w:rsidRDefault="001D0202" w:rsidP="001D0202">
      <w:pPr>
        <w:spacing w:line="240" w:lineRule="auto"/>
      </w:pPr>
      <w:bookmarkStart w:id="0" w:name="_GoBack"/>
      <w:bookmarkEnd w:id="0"/>
    </w:p>
    <w:p w:rsidR="001D0202" w:rsidRDefault="001D0202" w:rsidP="001D0202">
      <w:pPr>
        <w:spacing w:line="240" w:lineRule="auto"/>
        <w:ind w:firstLine="284"/>
        <w:rPr>
          <w:b/>
          <w:bCs/>
        </w:rPr>
      </w:pPr>
      <w:r w:rsidRPr="00925B1D">
        <w:rPr>
          <w:b/>
          <w:bCs/>
        </w:rPr>
        <w:t>Grupa V</w:t>
      </w:r>
    </w:p>
    <w:p w:rsidR="001D0202" w:rsidRPr="00D35E13" w:rsidRDefault="001D0202" w:rsidP="001D0202">
      <w:pPr>
        <w:spacing w:line="240" w:lineRule="auto"/>
        <w:ind w:left="284"/>
      </w:pPr>
      <w:r w:rsidRPr="00D35E13">
        <w:rPr>
          <w:b/>
          <w:bCs/>
        </w:rPr>
        <w:t>65</w:t>
      </w:r>
      <w:r w:rsidRPr="00D35E13">
        <w:t> </w:t>
      </w:r>
      <w:r>
        <w:t>„</w:t>
      </w:r>
      <w:r w:rsidRPr="00D35E13">
        <w:t>Wielokrotnie i na różne sposoby przemawiał niegdyś Bóg do ojców przez proroków, a w tych ostatecznych dniach przemówił do nas przez Syna</w:t>
      </w:r>
      <w:r>
        <w:t>”</w:t>
      </w:r>
      <w:r w:rsidRPr="00D35E13">
        <w:t xml:space="preserve"> (</w:t>
      </w:r>
      <w:proofErr w:type="spellStart"/>
      <w:r w:rsidRPr="00D35E13">
        <w:t>Hbr</w:t>
      </w:r>
      <w:proofErr w:type="spellEnd"/>
      <w:r w:rsidRPr="00D35E13">
        <w:t xml:space="preserve"> 1, 1-2). Chrystus, Syn Boży, który stał się człowiekiem, jest jedynym, doskonałym i ostatecznym Słowem Ojca. W Nim powiedział On wszystko i nie będzie już innego słowa oprócz Niego. Obok wielu innych doskonale to wyraża św. Jan od Krzyża, komentując </w:t>
      </w:r>
      <w:proofErr w:type="spellStart"/>
      <w:r w:rsidRPr="00D35E13">
        <w:t>Hbr</w:t>
      </w:r>
      <w:proofErr w:type="spellEnd"/>
      <w:r w:rsidRPr="00D35E13">
        <w:t xml:space="preserve"> 1, 1-2:</w:t>
      </w:r>
    </w:p>
    <w:p w:rsidR="001D0202" w:rsidRDefault="001D0202" w:rsidP="001D0202">
      <w:pPr>
        <w:spacing w:line="240" w:lineRule="auto"/>
        <w:ind w:left="284"/>
      </w:pPr>
      <w:r>
        <w:t>„</w:t>
      </w:r>
      <w:r w:rsidRPr="00D35E13">
        <w:t>Od kiedy Bóg dał nam swego Syna, który jest Jego jedynym Słowem, nie ma innych słów do dania nam. Przez to jedno Słowo powiedział nam wszystko naraz i nie ma już nic więcej do powiedzenia (...) To bowiem, o czym częściowo mówił dawniej przez proroków, wypowiedział już całkowicie w Nim dając nam Go całego, to jest swojego Syna. Jeśli więc dzisiaj ktoś chciałby Go jeszcze o coś pytać lub prosić o jakąś wizję lub objawienie, nie tylko postępowałby nieroztropnie, lecz także obrażałby Boga, nie mając oczu utkwionych jedynie w Chrystusa bądź szukając poza Nim innej rzeczy albo nowości</w:t>
      </w:r>
      <w:r>
        <w:t>”</w:t>
      </w:r>
      <w:r w:rsidRPr="00D35E13">
        <w:t>.</w:t>
      </w:r>
    </w:p>
    <w:p w:rsidR="001D0202" w:rsidRDefault="001D0202" w:rsidP="001D0202">
      <w:pPr>
        <w:spacing w:line="240" w:lineRule="auto"/>
        <w:ind w:left="284"/>
      </w:pPr>
    </w:p>
    <w:p w:rsidR="001D0202" w:rsidRDefault="001D0202" w:rsidP="001D0202">
      <w:pPr>
        <w:pStyle w:val="Akapitzlist"/>
        <w:numPr>
          <w:ilvl w:val="0"/>
          <w:numId w:val="5"/>
        </w:numPr>
        <w:spacing w:line="240" w:lineRule="auto"/>
        <w:ind w:left="709" w:hanging="425"/>
      </w:pPr>
      <w:r>
        <w:t>W jaki sposób Bóg objawiał się człowiekowi?</w:t>
      </w:r>
    </w:p>
    <w:p w:rsidR="001D0202" w:rsidRDefault="001D0202" w:rsidP="001D0202">
      <w:pPr>
        <w:pStyle w:val="Akapitzlist"/>
        <w:numPr>
          <w:ilvl w:val="0"/>
          <w:numId w:val="5"/>
        </w:numPr>
        <w:spacing w:line="240" w:lineRule="auto"/>
        <w:ind w:left="709" w:hanging="425"/>
      </w:pPr>
      <w:r>
        <w:t>Jaki obraz Boga wyłania się z tekstu?</w:t>
      </w:r>
    </w:p>
    <w:p w:rsidR="00785C3F" w:rsidRDefault="00785C3F"/>
    <w:sectPr w:rsidR="00785C3F" w:rsidSect="001D0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F2F"/>
    <w:multiLevelType w:val="hybridMultilevel"/>
    <w:tmpl w:val="655E3A18"/>
    <w:lvl w:ilvl="0" w:tplc="39085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4033"/>
    <w:multiLevelType w:val="hybridMultilevel"/>
    <w:tmpl w:val="6A06FB02"/>
    <w:lvl w:ilvl="0" w:tplc="39085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02BD"/>
    <w:multiLevelType w:val="hybridMultilevel"/>
    <w:tmpl w:val="66C64D22"/>
    <w:lvl w:ilvl="0" w:tplc="39085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6CA2"/>
    <w:multiLevelType w:val="hybridMultilevel"/>
    <w:tmpl w:val="B6FA04C2"/>
    <w:lvl w:ilvl="0" w:tplc="39085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B4C48"/>
    <w:multiLevelType w:val="hybridMultilevel"/>
    <w:tmpl w:val="5E66020A"/>
    <w:lvl w:ilvl="0" w:tplc="39085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02"/>
    <w:rsid w:val="001D0202"/>
    <w:rsid w:val="007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2DEB7-DFED-433E-AB37-0713A7F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20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2022-05-13T12:16:00Z</dcterms:created>
  <dcterms:modified xsi:type="dcterms:W3CDTF">2022-05-13T12:17:00Z</dcterms:modified>
</cp:coreProperties>
</file>