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20"/>
        <w:gridCol w:w="600"/>
        <w:gridCol w:w="600"/>
        <w:gridCol w:w="600"/>
        <w:gridCol w:w="600"/>
      </w:tblGrid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222D" w:rsidRPr="0035222D" w:rsidTr="00994C71">
        <w:trPr>
          <w:trHeight w:val="4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222D" w:rsidRPr="0035222D" w:rsidTr="00994C71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22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D" w:rsidRPr="0035222D" w:rsidRDefault="0035222D" w:rsidP="0035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Darowanie grzechów przez Pana Jezusa.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Ile razy w roku katolik powinien się spowiadać? Przynajmniej ………. w roku.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Dzień, w którym zmartwychwstał Jezus.</w:t>
      </w:r>
    </w:p>
    <w:p w:rsidR="0035222D" w:rsidRPr="0035222D" w:rsidRDefault="00002218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Sakrament Ciała i Kr</w:t>
      </w:r>
      <w:r w:rsidR="0035222D" w:rsidRPr="0035222D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i</w:t>
      </w:r>
      <w:r w:rsidR="0035222D" w:rsidRPr="0035222D">
        <w:rPr>
          <w:rFonts w:ascii="Calibri" w:eastAsia="Calibri" w:hAnsi="Calibri" w:cs="Times New Roman"/>
        </w:rPr>
        <w:t xml:space="preserve"> Chrystusa.</w:t>
      </w:r>
    </w:p>
    <w:p w:rsidR="0035222D" w:rsidRPr="0035222D" w:rsidRDefault="00B22FD5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Zasady dane ludziom przez Boga i Kościół.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Czy można zmienić treść przykazań kościelnych?</w:t>
      </w:r>
    </w:p>
    <w:p w:rsidR="0035222D" w:rsidRPr="0035222D" w:rsidRDefault="00F6161D" w:rsidP="00F6161D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Uczta eucharystyczna</w:t>
      </w:r>
      <w:r w:rsidR="0035222D" w:rsidRPr="0035222D">
        <w:rPr>
          <w:rFonts w:ascii="Calibri" w:eastAsia="Calibri" w:hAnsi="Calibri" w:cs="Times New Roman"/>
        </w:rPr>
        <w:t xml:space="preserve"> to inaczej ………………… Święta.</w:t>
      </w:r>
    </w:p>
    <w:p w:rsidR="00F6161D" w:rsidRPr="00F6161D" w:rsidRDefault="00F6161D" w:rsidP="00F6161D">
      <w:pPr>
        <w:pStyle w:val="Akapitzlist"/>
        <w:numPr>
          <w:ilvl w:val="0"/>
          <w:numId w:val="1"/>
        </w:numPr>
        <w:spacing w:after="0"/>
      </w:pPr>
      <w:r>
        <w:t>Np. małżeństwo</w:t>
      </w:r>
      <w:r>
        <w:t>, pokuta, chrzest</w:t>
      </w:r>
      <w:r w:rsidRPr="00F6161D">
        <w:rPr>
          <w:rFonts w:ascii="Calibri" w:eastAsia="Calibri" w:hAnsi="Calibri" w:cs="Times New Roman"/>
        </w:rPr>
        <w:t>.</w:t>
      </w:r>
    </w:p>
    <w:p w:rsidR="0035222D" w:rsidRPr="0035222D" w:rsidRDefault="00F6161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Obrzęd w </w:t>
      </w:r>
      <w:r w:rsidR="00EB2D8F">
        <w:rPr>
          <w:rFonts w:ascii="Calibri" w:eastAsia="Calibri" w:hAnsi="Calibri" w:cs="Times New Roman"/>
        </w:rPr>
        <w:t xml:space="preserve">czasie </w:t>
      </w:r>
      <w:bookmarkStart w:id="0" w:name="_GoBack"/>
      <w:bookmarkEnd w:id="0"/>
      <w:r w:rsidR="0035222D" w:rsidRPr="0035222D">
        <w:rPr>
          <w:rFonts w:ascii="Calibri" w:eastAsia="Calibri" w:hAnsi="Calibri" w:cs="Times New Roman"/>
        </w:rPr>
        <w:t>Mszy Świętej po śpiewie „Baranku Boży…..”.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Wielkanoc lub Boże Narodzenie.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Skrucha z powodu popełnionych grzechów.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Przynajmniej raz w ………… przystąpić do sakramentu pokuty.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Sakrament mający umocnić ochrzczonych w wierze.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35222D">
        <w:rPr>
          <w:rFonts w:ascii="Calibri" w:eastAsia="Calibri" w:hAnsi="Calibri" w:cs="Times New Roman"/>
        </w:rPr>
        <w:t xml:space="preserve">soba wierząca </w:t>
      </w:r>
      <w:r>
        <w:rPr>
          <w:rFonts w:ascii="Calibri" w:eastAsia="Calibri" w:hAnsi="Calibri" w:cs="Times New Roman"/>
        </w:rPr>
        <w:t>w niedziele i święta powinna u</w:t>
      </w:r>
      <w:r w:rsidRPr="0035222D">
        <w:rPr>
          <w:rFonts w:ascii="Calibri" w:eastAsia="Calibri" w:hAnsi="Calibri" w:cs="Times New Roman"/>
        </w:rPr>
        <w:t>czestniczyć we Mszy ………….</w:t>
      </w:r>
      <w:r>
        <w:rPr>
          <w:rFonts w:ascii="Calibri" w:eastAsia="Calibri" w:hAnsi="Calibri" w:cs="Times New Roman"/>
        </w:rPr>
        <w:t xml:space="preserve"> 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Wyznajemy je podczas spowiedzi świętej.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Czas pokuty w roku liturgicznym to ………….. Post.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Ciało i ……………… Chrystusa.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Przynajmniej raz w roku, w okresie ………………. przyjąć  Komunię Świętą.</w:t>
      </w:r>
    </w:p>
    <w:p w:rsidR="0035222D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Troszczyć się o potrzeby ………………….. Kościoła.</w:t>
      </w:r>
    </w:p>
    <w:p w:rsidR="000D5D29" w:rsidRPr="0035222D" w:rsidRDefault="0035222D" w:rsidP="0035222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35222D">
        <w:rPr>
          <w:rFonts w:ascii="Calibri" w:eastAsia="Calibri" w:hAnsi="Calibri" w:cs="Times New Roman"/>
        </w:rPr>
        <w:t>W który dzień tygodnia obowiązuje post jakościowy (zwykły)?</w:t>
      </w:r>
    </w:p>
    <w:sectPr w:rsidR="000D5D29" w:rsidRPr="0035222D" w:rsidSect="0035222D">
      <w:pgSz w:w="16838" w:h="11906" w:orient="landscape"/>
      <w:pgMar w:top="720" w:right="720" w:bottom="720" w:left="720" w:header="708" w:footer="708" w:gutter="0"/>
      <w:cols w:num="2" w:space="680" w:equalWidth="0">
        <w:col w:w="10206" w:space="680"/>
        <w:col w:w="45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626"/>
    <w:multiLevelType w:val="hybridMultilevel"/>
    <w:tmpl w:val="69685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D"/>
    <w:rsid w:val="00002218"/>
    <w:rsid w:val="000D5D29"/>
    <w:rsid w:val="00167B78"/>
    <w:rsid w:val="0035222D"/>
    <w:rsid w:val="00B22FD5"/>
    <w:rsid w:val="00EB2D8F"/>
    <w:rsid w:val="00F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DCD89-DA1A-44C9-BA11-9A33A82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2022-05-21T12:46:00Z</cp:lastPrinted>
  <dcterms:created xsi:type="dcterms:W3CDTF">2022-05-21T12:41:00Z</dcterms:created>
  <dcterms:modified xsi:type="dcterms:W3CDTF">2022-05-21T14:09:00Z</dcterms:modified>
</cp:coreProperties>
</file>