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2FAC" w14:textId="33A9182B" w:rsidR="0031537B" w:rsidRPr="0006514D" w:rsidRDefault="0031537B">
      <w:pPr>
        <w:rPr>
          <w:rFonts w:ascii="Times New Roman" w:hAnsi="Times New Roman" w:cs="Times New Roman"/>
          <w:b/>
          <w:bCs/>
        </w:rPr>
      </w:pPr>
      <w:r w:rsidRPr="0006514D">
        <w:rPr>
          <w:rFonts w:ascii="Times New Roman" w:hAnsi="Times New Roman" w:cs="Times New Roman"/>
          <w:b/>
          <w:bCs/>
        </w:rPr>
        <w:t>Prawo naturalne:</w:t>
      </w:r>
    </w:p>
    <w:p w14:paraId="60B16ADE" w14:textId="072B57EF" w:rsidR="00880C32" w:rsidRPr="0006514D" w:rsidRDefault="0031537B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Nie wolno zabijać.</w:t>
      </w:r>
    </w:p>
    <w:p w14:paraId="39308999" w14:textId="2FAF8FC1" w:rsidR="0031537B" w:rsidRPr="0006514D" w:rsidRDefault="0031537B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W życiu należy kierować się dobrem.</w:t>
      </w:r>
    </w:p>
    <w:p w14:paraId="7D2A99B4" w14:textId="0DF39E57" w:rsidR="0031537B" w:rsidRPr="0006514D" w:rsidRDefault="0031537B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Nie wolno krzywdzić innych ludzi.</w:t>
      </w:r>
    </w:p>
    <w:p w14:paraId="560E28C6" w14:textId="23EEFDA8" w:rsidR="0031537B" w:rsidRPr="0006514D" w:rsidRDefault="0031537B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Należy unikać złych uczynków.</w:t>
      </w:r>
    </w:p>
    <w:p w14:paraId="2285E382" w14:textId="05CE4E76" w:rsidR="0031537B" w:rsidRPr="0006514D" w:rsidRDefault="0031537B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Należy szanować rodziców.</w:t>
      </w:r>
    </w:p>
    <w:p w14:paraId="56A4BA71" w14:textId="387D8BAD" w:rsidR="00CD3720" w:rsidRPr="0006514D" w:rsidRDefault="00CD3720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Nie wolno manipulować innymi ludźmi.</w:t>
      </w:r>
    </w:p>
    <w:p w14:paraId="193DBFE4" w14:textId="70F754C8" w:rsidR="0031537B" w:rsidRPr="0006514D" w:rsidRDefault="0031537B">
      <w:pPr>
        <w:rPr>
          <w:rFonts w:ascii="Times New Roman" w:hAnsi="Times New Roman" w:cs="Times New Roman"/>
        </w:rPr>
      </w:pPr>
    </w:p>
    <w:p w14:paraId="5B7C7D62" w14:textId="48375074" w:rsidR="0031537B" w:rsidRPr="0006514D" w:rsidRDefault="0031537B">
      <w:pPr>
        <w:rPr>
          <w:rFonts w:ascii="Times New Roman" w:hAnsi="Times New Roman" w:cs="Times New Roman"/>
          <w:b/>
          <w:bCs/>
        </w:rPr>
      </w:pPr>
      <w:r w:rsidRPr="0006514D">
        <w:rPr>
          <w:rFonts w:ascii="Times New Roman" w:hAnsi="Times New Roman" w:cs="Times New Roman"/>
          <w:b/>
          <w:bCs/>
        </w:rPr>
        <w:t>Prawo objawione:</w:t>
      </w:r>
    </w:p>
    <w:p w14:paraId="4C7142D4" w14:textId="0D164670" w:rsidR="0031537B" w:rsidRPr="0006514D" w:rsidRDefault="0031537B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Czcij ojca swego i matkę swoją.</w:t>
      </w:r>
    </w:p>
    <w:p w14:paraId="2A98F76D" w14:textId="45DBFFBE" w:rsidR="0031537B" w:rsidRPr="0006514D" w:rsidRDefault="0031537B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Nie kradnij.</w:t>
      </w:r>
    </w:p>
    <w:p w14:paraId="2782475C" w14:textId="7AA449D6" w:rsidR="0031537B" w:rsidRPr="0006514D" w:rsidRDefault="0031537B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Nie mów fałszywego świadectwa przeciw bliźniemu swemu.</w:t>
      </w:r>
    </w:p>
    <w:p w14:paraId="0BB18D9F" w14:textId="1CA22E9E" w:rsidR="0031537B" w:rsidRPr="0006514D" w:rsidRDefault="0031537B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Wszystko, co chcielibyście, aby ludzie wam czynili, i wy im czyńcie.</w:t>
      </w:r>
    </w:p>
    <w:p w14:paraId="14E321D1" w14:textId="709E75FB" w:rsidR="0031537B" w:rsidRPr="0006514D" w:rsidRDefault="0031537B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Jeśli ktoś uderzy cię w policzek, nadstaw mu drugi.</w:t>
      </w:r>
    </w:p>
    <w:p w14:paraId="0A210956" w14:textId="0E5DC9EF" w:rsidR="0031537B" w:rsidRPr="0006514D" w:rsidRDefault="0031537B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Każdy, kto pożądliwie patrzy na kobietę, już w swoim sercu dopuścił się z nią cudzołóstwa.</w:t>
      </w:r>
    </w:p>
    <w:p w14:paraId="3F1894D7" w14:textId="43644709" w:rsidR="0031537B" w:rsidRPr="0006514D" w:rsidRDefault="0031537B">
      <w:pPr>
        <w:rPr>
          <w:rFonts w:ascii="Times New Roman" w:hAnsi="Times New Roman" w:cs="Times New Roman"/>
        </w:rPr>
      </w:pPr>
    </w:p>
    <w:p w14:paraId="79060047" w14:textId="77777777" w:rsidR="00CD3720" w:rsidRPr="0006514D" w:rsidRDefault="00CD3720">
      <w:pPr>
        <w:rPr>
          <w:rFonts w:ascii="Times New Roman" w:hAnsi="Times New Roman" w:cs="Times New Roman"/>
        </w:rPr>
      </w:pPr>
    </w:p>
    <w:p w14:paraId="206EEE31" w14:textId="6844E99A" w:rsidR="0031537B" w:rsidRPr="0006514D" w:rsidRDefault="0031537B">
      <w:pPr>
        <w:rPr>
          <w:rFonts w:ascii="Times New Roman" w:hAnsi="Times New Roman" w:cs="Times New Roman"/>
          <w:b/>
          <w:bCs/>
        </w:rPr>
      </w:pPr>
      <w:r w:rsidRPr="0006514D">
        <w:rPr>
          <w:rFonts w:ascii="Times New Roman" w:hAnsi="Times New Roman" w:cs="Times New Roman"/>
          <w:b/>
          <w:bCs/>
        </w:rPr>
        <w:t>Prawo cywilne</w:t>
      </w:r>
      <w:r w:rsidR="001D4EF0" w:rsidRPr="0006514D">
        <w:rPr>
          <w:rFonts w:ascii="Times New Roman" w:hAnsi="Times New Roman" w:cs="Times New Roman"/>
          <w:b/>
          <w:bCs/>
        </w:rPr>
        <w:t xml:space="preserve"> (przykłady pochodzą z kodeksu karnego, kodeksu drogowego i kodeksu pracy oraz statutu szkoły)</w:t>
      </w:r>
    </w:p>
    <w:p w14:paraId="0F6740BD" w14:textId="0E4197F1" w:rsidR="0031537B" w:rsidRPr="0006514D" w:rsidRDefault="006D0394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Nie stanowi przestępstwa czyn zabroniony, którego społeczna szkodliwość jest znikoma.</w:t>
      </w:r>
    </w:p>
    <w:p w14:paraId="056EA91C" w14:textId="220A2A4A" w:rsidR="006D0394" w:rsidRPr="0006514D" w:rsidRDefault="006D0394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Kto wszczyna lub prowadzi wojnę napastniczą, podlega karze pozbawienia wolności na czas nie krótszy niż 12 lat.</w:t>
      </w:r>
    </w:p>
    <w:p w14:paraId="7B051EB6" w14:textId="72E5F001" w:rsidR="006D0394" w:rsidRPr="0006514D" w:rsidRDefault="00CD3720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K</w:t>
      </w:r>
      <w:r w:rsidRPr="0006514D">
        <w:rPr>
          <w:rFonts w:ascii="Times New Roman" w:hAnsi="Times New Roman" w:cs="Times New Roman"/>
        </w:rPr>
        <w:t>ierowcy, którzy nie stosują się do znaków, sygnałów lub poleceń osoby kierującej ruchem, podlegają karze grzywny lub też karze nagany</w:t>
      </w:r>
      <w:r w:rsidRPr="0006514D">
        <w:rPr>
          <w:rFonts w:ascii="Times New Roman" w:hAnsi="Times New Roman" w:cs="Times New Roman"/>
        </w:rPr>
        <w:t>.</w:t>
      </w:r>
    </w:p>
    <w:p w14:paraId="7A354CBF" w14:textId="1951AC3F" w:rsidR="00CD3720" w:rsidRPr="0006514D" w:rsidRDefault="00CD3720" w:rsidP="00CD3720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Pracodawca jest obowiązany szanować godność i inne dobra osobiste</w:t>
      </w:r>
      <w:r w:rsidRPr="0006514D">
        <w:rPr>
          <w:rFonts w:ascii="Times New Roman" w:hAnsi="Times New Roman" w:cs="Times New Roman"/>
        </w:rPr>
        <w:t xml:space="preserve"> </w:t>
      </w:r>
      <w:r w:rsidRPr="0006514D">
        <w:rPr>
          <w:rFonts w:ascii="Times New Roman" w:hAnsi="Times New Roman" w:cs="Times New Roman"/>
        </w:rPr>
        <w:t>pracownika</w:t>
      </w:r>
      <w:r w:rsidRPr="0006514D">
        <w:rPr>
          <w:rFonts w:ascii="Times New Roman" w:hAnsi="Times New Roman" w:cs="Times New Roman"/>
        </w:rPr>
        <w:t>.</w:t>
      </w:r>
    </w:p>
    <w:p w14:paraId="6D49B5A4" w14:textId="2C9D0BF0" w:rsidR="00CD6FDF" w:rsidRPr="0006514D" w:rsidRDefault="00CD6FDF" w:rsidP="00CD3720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Osoby pracujące w tzw. zawodach poufnych (</w:t>
      </w:r>
      <w:r w:rsidR="0006514D" w:rsidRPr="0006514D">
        <w:rPr>
          <w:rFonts w:ascii="Times New Roman" w:hAnsi="Times New Roman" w:cs="Times New Roman"/>
        </w:rPr>
        <w:t xml:space="preserve">np. </w:t>
      </w:r>
      <w:r w:rsidRPr="0006514D">
        <w:rPr>
          <w:rFonts w:ascii="Times New Roman" w:hAnsi="Times New Roman" w:cs="Times New Roman"/>
        </w:rPr>
        <w:t>lekarz, psycholog,</w:t>
      </w:r>
      <w:r w:rsidR="0006514D" w:rsidRPr="0006514D">
        <w:rPr>
          <w:rFonts w:ascii="Times New Roman" w:hAnsi="Times New Roman" w:cs="Times New Roman"/>
        </w:rPr>
        <w:t xml:space="preserve"> nauczyciel) są zobowiązane do zachowania tajemnicy zawodowej.</w:t>
      </w:r>
      <w:r w:rsidRPr="0006514D">
        <w:rPr>
          <w:rFonts w:ascii="Times New Roman" w:hAnsi="Times New Roman" w:cs="Times New Roman"/>
        </w:rPr>
        <w:t xml:space="preserve"> </w:t>
      </w:r>
    </w:p>
    <w:p w14:paraId="2454FEC7" w14:textId="023D6E16" w:rsidR="00CD3720" w:rsidRPr="0006514D" w:rsidRDefault="00CD3720" w:rsidP="00CD3720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 xml:space="preserve">Uczeń jest zobowiązany do godnego reprezentowania </w:t>
      </w:r>
      <w:r w:rsidR="0006514D">
        <w:rPr>
          <w:rFonts w:ascii="Times New Roman" w:hAnsi="Times New Roman" w:cs="Times New Roman"/>
        </w:rPr>
        <w:t>s</w:t>
      </w:r>
      <w:r w:rsidRPr="0006514D">
        <w:rPr>
          <w:rFonts w:ascii="Times New Roman" w:hAnsi="Times New Roman" w:cs="Times New Roman"/>
        </w:rPr>
        <w:t>zkoły przez swój ubiór i zachowanie zarówno na terenie placówki, jak i poza nią.</w:t>
      </w:r>
    </w:p>
    <w:p w14:paraId="102997B4" w14:textId="26AD9AAD" w:rsidR="00CD3720" w:rsidRPr="0006514D" w:rsidRDefault="00CD3720" w:rsidP="00CD3720">
      <w:pPr>
        <w:rPr>
          <w:rFonts w:ascii="Times New Roman" w:hAnsi="Times New Roman" w:cs="Times New Roman"/>
        </w:rPr>
      </w:pPr>
    </w:p>
    <w:p w14:paraId="6D13A0DB" w14:textId="67837D82" w:rsidR="00CD3720" w:rsidRPr="0006514D" w:rsidRDefault="001D4EF0" w:rsidP="00CD3720">
      <w:pPr>
        <w:rPr>
          <w:rFonts w:ascii="Times New Roman" w:hAnsi="Times New Roman" w:cs="Times New Roman"/>
          <w:b/>
          <w:bCs/>
        </w:rPr>
      </w:pPr>
      <w:r w:rsidRPr="0006514D">
        <w:rPr>
          <w:rFonts w:ascii="Times New Roman" w:hAnsi="Times New Roman" w:cs="Times New Roman"/>
          <w:b/>
          <w:bCs/>
        </w:rPr>
        <w:t>Prawo kościelne (kanoniczne)</w:t>
      </w:r>
    </w:p>
    <w:p w14:paraId="2394BD91" w14:textId="77777777" w:rsidR="00CD6FDF" w:rsidRPr="0006514D" w:rsidRDefault="00CD6FDF" w:rsidP="00CD6FDF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W niedzielę i święta nakazane należy uczestniczyć we Mszy świętej i powstrzymać się od prac niekoniecznych.</w:t>
      </w:r>
    </w:p>
    <w:p w14:paraId="3A72E3AE" w14:textId="15165914" w:rsidR="001D4EF0" w:rsidRPr="0006514D" w:rsidRDefault="001D4EF0" w:rsidP="00CD3720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Przynajmniej raz w roku należy przystąpić do sakramentu pokuty.</w:t>
      </w:r>
    </w:p>
    <w:p w14:paraId="4038B2A7" w14:textId="69B86A26" w:rsidR="001D4EF0" w:rsidRPr="0006514D" w:rsidRDefault="001D4EF0" w:rsidP="00CD3720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W Wielki Piątek nie sprawuje się Mszy świętej.</w:t>
      </w:r>
    </w:p>
    <w:p w14:paraId="6B474632" w14:textId="6D95362F" w:rsidR="001D4EF0" w:rsidRPr="0006514D" w:rsidRDefault="001D4EF0" w:rsidP="00CD3720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W czasie Mszy świętej o męczennikach należy użyć szat koloru czerwonego.</w:t>
      </w:r>
    </w:p>
    <w:p w14:paraId="1782CAB2" w14:textId="4092F193" w:rsidR="001D4EF0" w:rsidRPr="0006514D" w:rsidRDefault="001D4EF0" w:rsidP="00CD3720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Proboszcz może osobom przebywającym na terenie jego parafii udzielić dyspensy od zachowania wstrzemięźliwości od pokarmów mięsnych w piątki.</w:t>
      </w:r>
    </w:p>
    <w:p w14:paraId="0CF92312" w14:textId="7243014D" w:rsidR="001D4EF0" w:rsidRPr="0006514D" w:rsidRDefault="00CD6FDF" w:rsidP="00CD3720">
      <w:pPr>
        <w:rPr>
          <w:rFonts w:ascii="Times New Roman" w:hAnsi="Times New Roman" w:cs="Times New Roman"/>
        </w:rPr>
      </w:pPr>
      <w:r w:rsidRPr="0006514D">
        <w:rPr>
          <w:rFonts w:ascii="Times New Roman" w:hAnsi="Times New Roman" w:cs="Times New Roman"/>
        </w:rPr>
        <w:t>Każdy ochrzczony, jeśli tylko prawo tego nie zabrania, może i powinien być dopuszczony do Komunii świętej</w:t>
      </w:r>
      <w:r w:rsidR="0006514D" w:rsidRPr="0006514D">
        <w:rPr>
          <w:rFonts w:ascii="Times New Roman" w:hAnsi="Times New Roman" w:cs="Times New Roman"/>
        </w:rPr>
        <w:t>.</w:t>
      </w:r>
    </w:p>
    <w:sectPr w:rsidR="001D4EF0" w:rsidRPr="0006514D" w:rsidSect="00315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AA"/>
    <w:rsid w:val="0006514D"/>
    <w:rsid w:val="001D4EF0"/>
    <w:rsid w:val="0031537B"/>
    <w:rsid w:val="005D53AA"/>
    <w:rsid w:val="006D0394"/>
    <w:rsid w:val="007F7E50"/>
    <w:rsid w:val="00880C32"/>
    <w:rsid w:val="00C51099"/>
    <w:rsid w:val="00CD3720"/>
    <w:rsid w:val="00CD6FDF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50A5"/>
  <w15:chartTrackingRefBased/>
  <w15:docId w15:val="{C1BF2EDA-B699-4E2F-80CE-B383A89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2022-03-30T19:56:00Z</dcterms:created>
  <dcterms:modified xsi:type="dcterms:W3CDTF">2022-03-30T20:23:00Z</dcterms:modified>
</cp:coreProperties>
</file>