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27389BE" w:rsidR="00CF48D8" w:rsidRPr="00477270" w:rsidRDefault="008277F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7. Pamiętaj, abyś dzień święty święcił</w:t>
      </w:r>
    </w:p>
    <w:p w14:paraId="41E0D1D0" w14:textId="16740FB9" w:rsidR="00CF48D8" w:rsidRPr="0001066F" w:rsidRDefault="00CF48D8" w:rsidP="0001066F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277F8" w:rsidRPr="008277F8">
        <w:rPr>
          <w:rFonts w:ascii="Times New Roman" w:hAnsi="Times New Roman" w:cs="Times New Roman"/>
          <w:bCs/>
          <w:sz w:val="24"/>
          <w:szCs w:val="28"/>
        </w:rPr>
        <w:t>Przypomnienie i pog</w:t>
      </w:r>
      <w:r w:rsidR="008277F8" w:rsidRPr="008277F8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8277F8" w:rsidRPr="008277F8">
        <w:rPr>
          <w:rFonts w:ascii="Times New Roman" w:hAnsi="Times New Roman" w:cs="Times New Roman"/>
          <w:bCs/>
          <w:sz w:val="24"/>
          <w:szCs w:val="28"/>
        </w:rPr>
        <w:t>bienie rozumienia tre</w:t>
      </w:r>
      <w:r w:rsidR="008277F8" w:rsidRPr="008277F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8277F8" w:rsidRPr="008277F8">
        <w:rPr>
          <w:rFonts w:ascii="Times New Roman" w:hAnsi="Times New Roman" w:cs="Times New Roman"/>
          <w:bCs/>
          <w:sz w:val="24"/>
          <w:szCs w:val="28"/>
        </w:rPr>
        <w:t>ci trzeciego przykazania Dekalogu.</w:t>
      </w:r>
    </w:p>
    <w:p w14:paraId="423FFBDB" w14:textId="7C98197B" w:rsidR="00CF48D8" w:rsidRPr="00477270" w:rsidRDefault="00CF48D8" w:rsidP="008277F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277F8" w:rsidRPr="008277F8">
        <w:rPr>
          <w:rFonts w:ascii="Times New Roman" w:hAnsi="Times New Roman" w:cs="Times New Roman"/>
          <w:sz w:val="24"/>
          <w:szCs w:val="28"/>
        </w:rPr>
        <w:t xml:space="preserve">Pismo </w:t>
      </w:r>
      <w:r w:rsidR="008277F8" w:rsidRPr="008277F8">
        <w:rPr>
          <w:rFonts w:ascii="Times New Roman" w:hAnsi="Times New Roman" w:cs="Times New Roman" w:hint="eastAsia"/>
          <w:sz w:val="24"/>
          <w:szCs w:val="28"/>
        </w:rPr>
        <w:t>Ś</w:t>
      </w:r>
      <w:r w:rsidR="008277F8" w:rsidRPr="008277F8">
        <w:rPr>
          <w:rFonts w:ascii="Times New Roman" w:hAnsi="Times New Roman" w:cs="Times New Roman"/>
          <w:sz w:val="24"/>
          <w:szCs w:val="28"/>
        </w:rPr>
        <w:t>wi</w:t>
      </w:r>
      <w:r w:rsidR="008277F8" w:rsidRPr="008277F8">
        <w:rPr>
          <w:rFonts w:ascii="Times New Roman" w:hAnsi="Times New Roman" w:cs="Times New Roman" w:hint="eastAsia"/>
          <w:sz w:val="24"/>
          <w:szCs w:val="28"/>
        </w:rPr>
        <w:t>ę</w:t>
      </w:r>
      <w:r w:rsidR="008277F8" w:rsidRPr="008277F8">
        <w:rPr>
          <w:rFonts w:ascii="Times New Roman" w:hAnsi="Times New Roman" w:cs="Times New Roman"/>
          <w:sz w:val="24"/>
          <w:szCs w:val="28"/>
        </w:rPr>
        <w:t>te, podr</w:t>
      </w:r>
      <w:r w:rsidR="008277F8" w:rsidRPr="008277F8">
        <w:rPr>
          <w:rFonts w:ascii="Times New Roman" w:hAnsi="Times New Roman" w:cs="Times New Roman" w:hint="eastAsia"/>
          <w:sz w:val="24"/>
          <w:szCs w:val="28"/>
        </w:rPr>
        <w:t>ę</w:t>
      </w:r>
      <w:r w:rsidR="008277F8" w:rsidRPr="008277F8">
        <w:rPr>
          <w:rFonts w:ascii="Times New Roman" w:hAnsi="Times New Roman" w:cs="Times New Roman"/>
          <w:sz w:val="24"/>
          <w:szCs w:val="28"/>
        </w:rPr>
        <w:t>cznik ucznia, karty pracy, Internet, projektor, komputer,</w:t>
      </w:r>
      <w:r w:rsidR="008277F8">
        <w:rPr>
          <w:rFonts w:ascii="Times New Roman" w:hAnsi="Times New Roman" w:cs="Times New Roman"/>
          <w:sz w:val="24"/>
          <w:szCs w:val="28"/>
        </w:rPr>
        <w:t xml:space="preserve"> </w:t>
      </w:r>
      <w:r w:rsidR="008277F8" w:rsidRPr="008277F8">
        <w:rPr>
          <w:rFonts w:ascii="Times New Roman" w:hAnsi="Times New Roman" w:cs="Times New Roman"/>
          <w:sz w:val="24"/>
          <w:szCs w:val="28"/>
        </w:rPr>
        <w:t>tablica, kreda, nagranie Psalmu 122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13D5ABC2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8277F8">
        <w:rPr>
          <w:rFonts w:ascii="Times New Roman" w:hAnsi="Times New Roman" w:cs="Times New Roman"/>
          <w:i/>
          <w:sz w:val="24"/>
          <w:szCs w:val="28"/>
        </w:rPr>
        <w:t>Dekalog</w:t>
      </w:r>
      <w:r w:rsidR="008277F8">
        <w:rPr>
          <w:rFonts w:ascii="Times New Roman" w:hAnsi="Times New Roman" w:cs="Times New Roman"/>
          <w:sz w:val="24"/>
          <w:szCs w:val="28"/>
        </w:rPr>
        <w:t>.</w:t>
      </w:r>
    </w:p>
    <w:p w14:paraId="631FCC62" w14:textId="26288535" w:rsidR="00286F36" w:rsidRDefault="008277F8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Wierzący – niepraktykujący? KP.Zad.1.</w:t>
      </w:r>
    </w:p>
    <w:p w14:paraId="18FAD8C5" w14:textId="1CE3C966" w:rsidR="008277F8" w:rsidRDefault="008277F8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Świętowanie niedzieli – Wiara i życie Kościoła s.32.</w:t>
      </w:r>
    </w:p>
    <w:p w14:paraId="69B20C9E" w14:textId="22E1120B" w:rsidR="008277F8" w:rsidRDefault="008277F8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Święta „nakazane” KP.Zad.2 i tekst Zapamiętaj s.33.</w:t>
      </w:r>
    </w:p>
    <w:p w14:paraId="7B8AFB6C" w14:textId="2485CFFA" w:rsidR="008277F8" w:rsidRDefault="008277F8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Plan na niedzielę KP.Zad.3.</w:t>
      </w:r>
    </w:p>
    <w:p w14:paraId="3C8866F6" w14:textId="765E3357" w:rsidR="008277F8" w:rsidRDefault="008277F8" w:rsidP="008277F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8277F8">
        <w:rPr>
          <w:rFonts w:ascii="Times New Roman" w:hAnsi="Times New Roman" w:cs="Times New Roman"/>
          <w:sz w:val="24"/>
          <w:szCs w:val="28"/>
        </w:rPr>
        <w:t xml:space="preserve">Fragment homilii JP2 s.33 lub </w:t>
      </w:r>
      <w:r w:rsidRPr="008277F8">
        <w:rPr>
          <w:rFonts w:ascii="Times New Roman" w:hAnsi="Times New Roman" w:cs="Times New Roman"/>
          <w:sz w:val="24"/>
          <w:szCs w:val="28"/>
        </w:rPr>
        <w:t xml:space="preserve">Film: </w:t>
      </w:r>
      <w:r w:rsidRPr="008277F8">
        <w:rPr>
          <w:rFonts w:ascii="Times New Roman" w:hAnsi="Times New Roman" w:cs="Times New Roman"/>
          <w:i/>
          <w:sz w:val="24"/>
          <w:szCs w:val="28"/>
        </w:rPr>
        <w:t>Jan Paweł II Lubaczów, 3 czerwca 1991 HOMILIA cz2 DEKALOG II</w:t>
      </w:r>
      <w:r w:rsidRPr="008277F8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8277F8">
        <w:rPr>
          <w:rFonts w:ascii="Times New Roman" w:hAnsi="Times New Roman" w:cs="Times New Roman"/>
          <w:i/>
          <w:sz w:val="24"/>
          <w:szCs w:val="28"/>
        </w:rPr>
        <w:t>Pamiętaj, abyś dzień święty święcił</w:t>
      </w:r>
      <w:r w:rsidRPr="008277F8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C145FB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https://www.youtube.com/watch?v=G1cTmLzQ4xQ</w:t>
        </w:r>
      </w:hyperlink>
    </w:p>
    <w:p w14:paraId="7821D3D5" w14:textId="5A9F7AD8" w:rsidR="008277F8" w:rsidRPr="008277F8" w:rsidRDefault="008277F8" w:rsidP="008277F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6259A963" w:rsidR="00827B17" w:rsidRPr="005B000E" w:rsidRDefault="008277F8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Spontaniczna „modlitwa wiernych” lub </w:t>
      </w:r>
      <w:proofErr w:type="spellStart"/>
      <w:r>
        <w:rPr>
          <w:rFonts w:ascii="Times New Roman" w:hAnsi="Times New Roman" w:cs="Times New Roman"/>
          <w:sz w:val="24"/>
          <w:szCs w:val="28"/>
        </w:rPr>
        <w:t>Ps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122 (s.34 lub nagranie).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1458BBE" w14:textId="590035EE" w:rsidR="00827B17" w:rsidRPr="00827B17" w:rsidRDefault="008277F8" w:rsidP="008277F8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277F8">
        <w:rPr>
          <w:rFonts w:ascii="Times New Roman" w:hAnsi="Times New Roman" w:cs="Times New Roman"/>
          <w:bCs/>
          <w:sz w:val="24"/>
          <w:szCs w:val="28"/>
        </w:rPr>
        <w:t>W trzecim przykazaniu Dekalogu Pan B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277F8">
        <w:rPr>
          <w:rFonts w:ascii="Times New Roman" w:hAnsi="Times New Roman" w:cs="Times New Roman"/>
          <w:bCs/>
          <w:sz w:val="24"/>
          <w:szCs w:val="28"/>
        </w:rPr>
        <w:t>g nakazuje odpowiednie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77F8">
        <w:rPr>
          <w:rFonts w:ascii="Times New Roman" w:hAnsi="Times New Roman" w:cs="Times New Roman"/>
          <w:bCs/>
          <w:sz w:val="24"/>
          <w:szCs w:val="28"/>
        </w:rPr>
        <w:t>prze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277F8">
        <w:rPr>
          <w:rFonts w:ascii="Times New Roman" w:hAnsi="Times New Roman" w:cs="Times New Roman"/>
          <w:bCs/>
          <w:sz w:val="24"/>
          <w:szCs w:val="28"/>
        </w:rPr>
        <w:t xml:space="preserve">ywanie dni 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277F8">
        <w:rPr>
          <w:rFonts w:ascii="Times New Roman" w:hAnsi="Times New Roman" w:cs="Times New Roman"/>
          <w:bCs/>
          <w:sz w:val="24"/>
          <w:szCs w:val="28"/>
        </w:rPr>
        <w:t>wi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277F8">
        <w:rPr>
          <w:rFonts w:ascii="Times New Roman" w:hAnsi="Times New Roman" w:cs="Times New Roman"/>
          <w:bCs/>
          <w:sz w:val="24"/>
          <w:szCs w:val="28"/>
        </w:rPr>
        <w:t>tecznych. Dla katolik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277F8">
        <w:rPr>
          <w:rFonts w:ascii="Times New Roman" w:hAnsi="Times New Roman" w:cs="Times New Roman"/>
          <w:bCs/>
          <w:sz w:val="24"/>
          <w:szCs w:val="28"/>
        </w:rPr>
        <w:t>w s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277F8">
        <w:rPr>
          <w:rFonts w:ascii="Times New Roman" w:hAnsi="Times New Roman" w:cs="Times New Roman"/>
          <w:bCs/>
          <w:sz w:val="24"/>
          <w:szCs w:val="28"/>
        </w:rPr>
        <w:t xml:space="preserve"> nimi ka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277F8">
        <w:rPr>
          <w:rFonts w:ascii="Times New Roman" w:hAnsi="Times New Roman" w:cs="Times New Roman"/>
          <w:bCs/>
          <w:sz w:val="24"/>
          <w:szCs w:val="28"/>
        </w:rPr>
        <w:t>da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77F8">
        <w:rPr>
          <w:rFonts w:ascii="Times New Roman" w:hAnsi="Times New Roman" w:cs="Times New Roman"/>
          <w:bCs/>
          <w:sz w:val="24"/>
          <w:szCs w:val="28"/>
        </w:rPr>
        <w:t>niedziela oraz najwa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277F8">
        <w:rPr>
          <w:rFonts w:ascii="Times New Roman" w:hAnsi="Times New Roman" w:cs="Times New Roman"/>
          <w:bCs/>
          <w:sz w:val="24"/>
          <w:szCs w:val="28"/>
        </w:rPr>
        <w:t>niejsze uroczysto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277F8">
        <w:rPr>
          <w:rFonts w:ascii="Times New Roman" w:hAnsi="Times New Roman" w:cs="Times New Roman"/>
          <w:bCs/>
          <w:sz w:val="24"/>
          <w:szCs w:val="28"/>
        </w:rPr>
        <w:t>ci roku liturgicznego.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77F8">
        <w:rPr>
          <w:rFonts w:ascii="Times New Roman" w:hAnsi="Times New Roman" w:cs="Times New Roman"/>
          <w:bCs/>
          <w:sz w:val="24"/>
          <w:szCs w:val="28"/>
        </w:rPr>
        <w:t>W te dni Pan B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277F8">
        <w:rPr>
          <w:rFonts w:ascii="Times New Roman" w:hAnsi="Times New Roman" w:cs="Times New Roman"/>
          <w:bCs/>
          <w:sz w:val="24"/>
          <w:szCs w:val="28"/>
        </w:rPr>
        <w:t>g zaprasza nas szczeg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277F8">
        <w:rPr>
          <w:rFonts w:ascii="Times New Roman" w:hAnsi="Times New Roman" w:cs="Times New Roman"/>
          <w:bCs/>
          <w:sz w:val="24"/>
          <w:szCs w:val="28"/>
        </w:rPr>
        <w:t>lnie do udzia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7F8">
        <w:rPr>
          <w:rFonts w:ascii="Times New Roman" w:hAnsi="Times New Roman" w:cs="Times New Roman"/>
          <w:bCs/>
          <w:sz w:val="24"/>
          <w:szCs w:val="28"/>
        </w:rPr>
        <w:t xml:space="preserve">u we Mszy </w:t>
      </w:r>
      <w:r w:rsidRPr="008277F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277F8">
        <w:rPr>
          <w:rFonts w:ascii="Times New Roman" w:hAnsi="Times New Roman" w:cs="Times New Roman"/>
          <w:bCs/>
          <w:sz w:val="24"/>
          <w:szCs w:val="28"/>
        </w:rPr>
        <w:t>w., do modlitwy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77F8">
        <w:rPr>
          <w:rFonts w:ascii="Times New Roman" w:hAnsi="Times New Roman" w:cs="Times New Roman"/>
          <w:bCs/>
          <w:sz w:val="24"/>
          <w:szCs w:val="28"/>
        </w:rPr>
        <w:t>i odpoczynku</w:t>
      </w:r>
      <w:r w:rsidR="00827B17" w:rsidRPr="00827B17">
        <w:rPr>
          <w:rFonts w:ascii="Times New Roman" w:hAnsi="Times New Roman" w:cs="Times New Roman"/>
          <w:bCs/>
          <w:sz w:val="24"/>
          <w:szCs w:val="28"/>
        </w:rPr>
        <w:t>.</w:t>
      </w:r>
    </w:p>
    <w:p w14:paraId="640E9787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3170A78" w14:textId="567A5B2C" w:rsidR="008277F8" w:rsidRPr="008277F8" w:rsidRDefault="008277F8" w:rsidP="008277F8">
      <w:pPr>
        <w:rPr>
          <w:rFonts w:ascii="Times New Roman" w:hAnsi="Times New Roman" w:cs="Times New Roman"/>
          <w:sz w:val="24"/>
          <w:szCs w:val="28"/>
        </w:rPr>
      </w:pPr>
      <w:r w:rsidRPr="008277F8">
        <w:rPr>
          <w:rFonts w:ascii="Times New Roman" w:hAnsi="Times New Roman" w:cs="Times New Roman"/>
          <w:sz w:val="24"/>
          <w:szCs w:val="28"/>
        </w:rPr>
        <w:t>Poszukaj czyta</w:t>
      </w:r>
      <w:r w:rsidRPr="008277F8">
        <w:rPr>
          <w:rFonts w:ascii="Times New Roman" w:hAnsi="Times New Roman" w:cs="Times New Roman" w:hint="eastAsia"/>
          <w:sz w:val="24"/>
          <w:szCs w:val="28"/>
        </w:rPr>
        <w:t>ń</w:t>
      </w:r>
      <w:r w:rsidRPr="008277F8">
        <w:rPr>
          <w:rFonts w:ascii="Times New Roman" w:hAnsi="Times New Roman" w:cs="Times New Roman"/>
          <w:sz w:val="24"/>
          <w:szCs w:val="28"/>
        </w:rPr>
        <w:t xml:space="preserve"> na najbli</w:t>
      </w:r>
      <w:r w:rsidRPr="008277F8">
        <w:rPr>
          <w:rFonts w:ascii="Times New Roman" w:hAnsi="Times New Roman" w:cs="Times New Roman" w:hint="eastAsia"/>
          <w:sz w:val="24"/>
          <w:szCs w:val="28"/>
        </w:rPr>
        <w:t>ż</w:t>
      </w:r>
      <w:r w:rsidRPr="008277F8">
        <w:rPr>
          <w:rFonts w:ascii="Times New Roman" w:hAnsi="Times New Roman" w:cs="Times New Roman"/>
          <w:sz w:val="24"/>
          <w:szCs w:val="28"/>
        </w:rPr>
        <w:t>sz</w:t>
      </w:r>
      <w:r w:rsidRPr="008277F8">
        <w:rPr>
          <w:rFonts w:ascii="Times New Roman" w:hAnsi="Times New Roman" w:cs="Times New Roman" w:hint="eastAsia"/>
          <w:sz w:val="24"/>
          <w:szCs w:val="28"/>
        </w:rPr>
        <w:t>ą</w:t>
      </w:r>
      <w:r w:rsidRPr="008277F8">
        <w:rPr>
          <w:rFonts w:ascii="Times New Roman" w:hAnsi="Times New Roman" w:cs="Times New Roman"/>
          <w:sz w:val="24"/>
          <w:szCs w:val="28"/>
        </w:rPr>
        <w:t xml:space="preserve"> niedziel</w:t>
      </w:r>
      <w:r w:rsidRPr="008277F8">
        <w:rPr>
          <w:rFonts w:ascii="Times New Roman" w:hAnsi="Times New Roman" w:cs="Times New Roman" w:hint="eastAsia"/>
          <w:sz w:val="24"/>
          <w:szCs w:val="28"/>
        </w:rPr>
        <w:t>ę</w:t>
      </w:r>
      <w:r w:rsidRPr="008277F8">
        <w:rPr>
          <w:rFonts w:ascii="Times New Roman" w:hAnsi="Times New Roman" w:cs="Times New Roman"/>
          <w:sz w:val="24"/>
          <w:szCs w:val="28"/>
        </w:rPr>
        <w:t xml:space="preserve"> i zapisz w zeszycie ich </w:t>
      </w:r>
      <w:proofErr w:type="spellStart"/>
      <w:r w:rsidRPr="008277F8">
        <w:rPr>
          <w:rFonts w:ascii="Times New Roman" w:hAnsi="Times New Roman" w:cs="Times New Roman"/>
          <w:sz w:val="24"/>
          <w:szCs w:val="28"/>
        </w:rPr>
        <w:t>sigla</w:t>
      </w:r>
      <w:proofErr w:type="spellEnd"/>
      <w:r w:rsidRPr="008277F8">
        <w:rPr>
          <w:rFonts w:ascii="Times New Roman" w:hAnsi="Times New Roman" w:cs="Times New Roman"/>
          <w:sz w:val="24"/>
          <w:szCs w:val="28"/>
        </w:rPr>
        <w:t xml:space="preserve"> b</w:t>
      </w:r>
      <w:r>
        <w:rPr>
          <w:rFonts w:ascii="Times New Roman" w:hAnsi="Times New Roman" w:cs="Times New Roman"/>
          <w:sz w:val="24"/>
          <w:szCs w:val="28"/>
        </w:rPr>
        <w:t>ib</w:t>
      </w:r>
      <w:r w:rsidRPr="008277F8">
        <w:rPr>
          <w:rFonts w:ascii="Times New Roman" w:hAnsi="Times New Roman" w:cs="Times New Roman"/>
          <w:sz w:val="24"/>
          <w:szCs w:val="28"/>
        </w:rPr>
        <w:t>lijne.</w:t>
      </w:r>
    </w:p>
    <w:p w14:paraId="77C2D398" w14:textId="781A0417" w:rsidR="00C24912" w:rsidRPr="009D58A7" w:rsidRDefault="008277F8" w:rsidP="008277F8">
      <w:pPr>
        <w:rPr>
          <w:rFonts w:ascii="Times New Roman" w:hAnsi="Times New Roman" w:cs="Times New Roman"/>
          <w:sz w:val="24"/>
          <w:szCs w:val="28"/>
        </w:rPr>
      </w:pPr>
      <w:r w:rsidRPr="008277F8">
        <w:rPr>
          <w:rFonts w:ascii="Times New Roman" w:hAnsi="Times New Roman" w:cs="Times New Roman"/>
          <w:sz w:val="24"/>
          <w:szCs w:val="28"/>
        </w:rPr>
        <w:t>Lub: Odpowiedz pisemnie na pytanie: Dlaczego nie mo</w:t>
      </w:r>
      <w:r w:rsidRPr="008277F8">
        <w:rPr>
          <w:rFonts w:ascii="Times New Roman" w:hAnsi="Times New Roman" w:cs="Times New Roman" w:hint="eastAsia"/>
          <w:sz w:val="24"/>
          <w:szCs w:val="28"/>
        </w:rPr>
        <w:t>ż</w:t>
      </w:r>
      <w:r w:rsidRPr="008277F8">
        <w:rPr>
          <w:rFonts w:ascii="Times New Roman" w:hAnsi="Times New Roman" w:cs="Times New Roman"/>
          <w:sz w:val="24"/>
          <w:szCs w:val="28"/>
        </w:rPr>
        <w:t>na by</w:t>
      </w:r>
      <w:r w:rsidRPr="008277F8">
        <w:rPr>
          <w:rFonts w:ascii="Times New Roman" w:hAnsi="Times New Roman" w:cs="Times New Roman" w:hint="eastAsia"/>
          <w:sz w:val="24"/>
          <w:szCs w:val="28"/>
        </w:rPr>
        <w:t>ć</w:t>
      </w:r>
      <w:r w:rsidRPr="008277F8">
        <w:rPr>
          <w:rFonts w:ascii="Times New Roman" w:hAnsi="Times New Roman" w:cs="Times New Roman"/>
          <w:sz w:val="24"/>
          <w:szCs w:val="28"/>
        </w:rPr>
        <w:t xml:space="preserve"> cz</w:t>
      </w:r>
      <w:r w:rsidRPr="008277F8">
        <w:rPr>
          <w:rFonts w:ascii="Times New Roman" w:hAnsi="Times New Roman" w:cs="Times New Roman" w:hint="eastAsia"/>
          <w:sz w:val="24"/>
          <w:szCs w:val="28"/>
        </w:rPr>
        <w:t>ł</w:t>
      </w:r>
      <w:r w:rsidRPr="008277F8">
        <w:rPr>
          <w:rFonts w:ascii="Times New Roman" w:hAnsi="Times New Roman" w:cs="Times New Roman"/>
          <w:sz w:val="24"/>
          <w:szCs w:val="28"/>
        </w:rPr>
        <w:t>owiekiem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277F8">
        <w:rPr>
          <w:rFonts w:ascii="Times New Roman" w:hAnsi="Times New Roman" w:cs="Times New Roman"/>
          <w:sz w:val="24"/>
          <w:szCs w:val="28"/>
        </w:rPr>
        <w:t>jednocze</w:t>
      </w:r>
      <w:r w:rsidRPr="008277F8">
        <w:rPr>
          <w:rFonts w:ascii="Times New Roman" w:hAnsi="Times New Roman" w:cs="Times New Roman" w:hint="eastAsia"/>
          <w:sz w:val="24"/>
          <w:szCs w:val="28"/>
        </w:rPr>
        <w:t>ś</w:t>
      </w:r>
      <w:r w:rsidRPr="008277F8">
        <w:rPr>
          <w:rFonts w:ascii="Times New Roman" w:hAnsi="Times New Roman" w:cs="Times New Roman"/>
          <w:sz w:val="24"/>
          <w:szCs w:val="28"/>
        </w:rPr>
        <w:t>nie wierz</w:t>
      </w:r>
      <w:r w:rsidRPr="008277F8">
        <w:rPr>
          <w:rFonts w:ascii="Times New Roman" w:hAnsi="Times New Roman" w:cs="Times New Roman" w:hint="eastAsia"/>
          <w:sz w:val="24"/>
          <w:szCs w:val="28"/>
        </w:rPr>
        <w:t>ą</w:t>
      </w:r>
      <w:r w:rsidRPr="008277F8">
        <w:rPr>
          <w:rFonts w:ascii="Times New Roman" w:hAnsi="Times New Roman" w:cs="Times New Roman"/>
          <w:sz w:val="24"/>
          <w:szCs w:val="28"/>
        </w:rPr>
        <w:t>cym i niepraktykuj</w:t>
      </w:r>
      <w:r w:rsidRPr="008277F8">
        <w:rPr>
          <w:rFonts w:ascii="Times New Roman" w:hAnsi="Times New Roman" w:cs="Times New Roman" w:hint="eastAsia"/>
          <w:sz w:val="24"/>
          <w:szCs w:val="28"/>
        </w:rPr>
        <w:t>ą</w:t>
      </w:r>
      <w:r w:rsidRPr="008277F8">
        <w:rPr>
          <w:rFonts w:ascii="Times New Roman" w:hAnsi="Times New Roman" w:cs="Times New Roman"/>
          <w:sz w:val="24"/>
          <w:szCs w:val="28"/>
        </w:rPr>
        <w:t>cym?</w:t>
      </w:r>
      <w:r w:rsidR="0062582B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E6EBB"/>
    <w:rsid w:val="00286F36"/>
    <w:rsid w:val="00304F32"/>
    <w:rsid w:val="0034240E"/>
    <w:rsid w:val="00353A71"/>
    <w:rsid w:val="00396898"/>
    <w:rsid w:val="003A616D"/>
    <w:rsid w:val="0040346D"/>
    <w:rsid w:val="004619C9"/>
    <w:rsid w:val="00477270"/>
    <w:rsid w:val="005102EF"/>
    <w:rsid w:val="00537DB4"/>
    <w:rsid w:val="005B000E"/>
    <w:rsid w:val="0062582B"/>
    <w:rsid w:val="00767FDA"/>
    <w:rsid w:val="007F7E50"/>
    <w:rsid w:val="008277F8"/>
    <w:rsid w:val="00827B17"/>
    <w:rsid w:val="00880C32"/>
    <w:rsid w:val="00885ACE"/>
    <w:rsid w:val="00962B53"/>
    <w:rsid w:val="009914C0"/>
    <w:rsid w:val="009D58A7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G1cTmLzQ4x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B378C-6D15-4A71-B1F3-B8C7B58F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15</cp:revision>
  <dcterms:created xsi:type="dcterms:W3CDTF">2021-07-23T20:32:00Z</dcterms:created>
  <dcterms:modified xsi:type="dcterms:W3CDTF">2022-07-12T17:20:00Z</dcterms:modified>
</cp:coreProperties>
</file>