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291459B" w:rsidR="00CF48D8" w:rsidRPr="00477270" w:rsidRDefault="0056473D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28. Charyzmaty w Kościele i ich znaczenie</w:t>
      </w:r>
    </w:p>
    <w:p w14:paraId="41E0D1D0" w14:textId="13FE1A67" w:rsidR="00CF48D8" w:rsidRPr="00577852" w:rsidRDefault="00CF48D8" w:rsidP="0056473D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56473D" w:rsidRPr="0056473D">
        <w:rPr>
          <w:rFonts w:ascii="Times New Roman" w:hAnsi="Times New Roman" w:cs="Times New Roman"/>
          <w:bCs/>
          <w:sz w:val="24"/>
          <w:szCs w:val="28"/>
        </w:rPr>
        <w:t>Ukazanie bogactwa charyzmatów w Kościele i zachęta do modlitwy</w:t>
      </w:r>
      <w:r w:rsidR="0056473D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56473D" w:rsidRPr="0056473D">
        <w:rPr>
          <w:rFonts w:ascii="Times New Roman" w:hAnsi="Times New Roman" w:cs="Times New Roman"/>
          <w:bCs/>
          <w:sz w:val="24"/>
          <w:szCs w:val="28"/>
        </w:rPr>
        <w:t>i rozeznawania tych darów u siebie</w:t>
      </w:r>
      <w:r w:rsidR="00215E1C" w:rsidRPr="00577852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077DA10B" w:rsidR="00CF48D8" w:rsidRPr="00477270" w:rsidRDefault="00CF48D8" w:rsidP="0056473D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56473D" w:rsidRPr="0056473D">
        <w:rPr>
          <w:rFonts w:ascii="Times New Roman" w:hAnsi="Times New Roman" w:cs="Times New Roman"/>
          <w:sz w:val="24"/>
          <w:szCs w:val="28"/>
        </w:rPr>
        <w:t>Pismo Święte, tablica, zeszyt ucznia, podręcznik, teksty modlitw dla</w:t>
      </w:r>
      <w:r w:rsidR="0056473D">
        <w:rPr>
          <w:rFonts w:ascii="Times New Roman" w:hAnsi="Times New Roman" w:cs="Times New Roman"/>
          <w:sz w:val="24"/>
          <w:szCs w:val="28"/>
        </w:rPr>
        <w:t xml:space="preserve"> </w:t>
      </w:r>
      <w:r w:rsidR="0056473D" w:rsidRPr="0056473D">
        <w:rPr>
          <w:rFonts w:ascii="Times New Roman" w:hAnsi="Times New Roman" w:cs="Times New Roman"/>
          <w:sz w:val="24"/>
          <w:szCs w:val="28"/>
        </w:rPr>
        <w:t>uczniów</w:t>
      </w:r>
      <w:r w:rsidR="0056473D">
        <w:rPr>
          <w:rFonts w:ascii="Times New Roman" w:hAnsi="Times New Roman" w:cs="Times New Roman"/>
          <w:sz w:val="24"/>
          <w:szCs w:val="28"/>
        </w:rPr>
        <w:t>, dodatkowe wersety biblijne.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3C75329" w14:textId="324D745D" w:rsidR="00376860" w:rsidRPr="00B26410" w:rsidRDefault="0056473D" w:rsidP="00B26410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Jedna z modlitw z kartki.</w:t>
      </w:r>
    </w:p>
    <w:p w14:paraId="6F2F58DD" w14:textId="65D85ADB" w:rsidR="00361C53" w:rsidRPr="007512C5" w:rsidRDefault="007512C5" w:rsidP="00361C53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„D</w:t>
      </w:r>
      <w:r w:rsidR="0056473D">
        <w:rPr>
          <w:rFonts w:ascii="Times New Roman" w:hAnsi="Times New Roman" w:cs="Times New Roman"/>
          <w:sz w:val="24"/>
          <w:szCs w:val="28"/>
        </w:rPr>
        <w:t>ylematy młodego człowieka” s.110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35BE4516" w14:textId="1E342C61" w:rsidR="000800E2" w:rsidRPr="00B26410" w:rsidRDefault="00B26410" w:rsidP="000800E2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„Wiar</w:t>
      </w:r>
      <w:r w:rsidR="0056473D">
        <w:rPr>
          <w:rFonts w:ascii="Times New Roman" w:hAnsi="Times New Roman" w:cs="Times New Roman"/>
          <w:sz w:val="24"/>
          <w:szCs w:val="28"/>
        </w:rPr>
        <w:t>a i życie chrześcijan” s.111-112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0E093C15" w14:textId="63A03D6D" w:rsidR="00B26410" w:rsidRPr="0056473D" w:rsidRDefault="0056473D" w:rsidP="00B26410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Tabela </w:t>
      </w:r>
      <w:r w:rsidRPr="0056473D">
        <w:rPr>
          <w:rFonts w:ascii="Times New Roman" w:hAnsi="Times New Roman" w:cs="Times New Roman"/>
          <w:sz w:val="24"/>
          <w:szCs w:val="28"/>
        </w:rPr>
        <w:t>Rz 12,1 i 1 Kor 12,4-11</w:t>
      </w:r>
      <w:r>
        <w:rPr>
          <w:rFonts w:ascii="Times New Roman" w:hAnsi="Times New Roman" w:cs="Times New Roman"/>
          <w:sz w:val="24"/>
          <w:szCs w:val="28"/>
        </w:rPr>
        <w:t>. Wyjaśnienie poszczególnych charyzmatów.</w:t>
      </w:r>
    </w:p>
    <w:p w14:paraId="703E8E8D" w14:textId="71204D7F" w:rsidR="0056473D" w:rsidRPr="0056473D" w:rsidRDefault="0056473D" w:rsidP="00B26410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Dla kogo jest charyzmat, w jakich czasach udzielany, Kto go udziela, </w:t>
      </w:r>
      <w:r w:rsidR="007B0AFF">
        <w:rPr>
          <w:rFonts w:ascii="Times New Roman" w:hAnsi="Times New Roman" w:cs="Times New Roman"/>
          <w:sz w:val="24"/>
          <w:szCs w:val="28"/>
        </w:rPr>
        <w:t xml:space="preserve">świętość a charyzmaty, </w:t>
      </w:r>
      <w:r>
        <w:rPr>
          <w:rFonts w:ascii="Times New Roman" w:hAnsi="Times New Roman" w:cs="Times New Roman"/>
          <w:sz w:val="24"/>
          <w:szCs w:val="28"/>
        </w:rPr>
        <w:t>co to są ruchy charyzmatyczne.</w:t>
      </w:r>
    </w:p>
    <w:p w14:paraId="01D1AB2B" w14:textId="3D40EEA5" w:rsidR="0056473D" w:rsidRPr="0056473D" w:rsidRDefault="0056473D" w:rsidP="00B26410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Dodatkowe wersety biblijne.</w:t>
      </w:r>
    </w:p>
    <w:p w14:paraId="4E9ECD90" w14:textId="75ED24A4" w:rsidR="0056473D" w:rsidRPr="0056473D" w:rsidRDefault="0056473D" w:rsidP="00B26410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Zdania niedokończone:</w:t>
      </w:r>
    </w:p>
    <w:p w14:paraId="6F815BF1" w14:textId="77777777" w:rsidR="0056473D" w:rsidRPr="0056473D" w:rsidRDefault="0056473D" w:rsidP="0056473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 w:rsidRPr="0056473D">
        <w:rPr>
          <w:rFonts w:ascii="ClassGarmndEUNormal" w:hAnsi="ClassGarmndEUNormal" w:cs="ClassGarmndEUNormal"/>
          <w:sz w:val="24"/>
          <w:szCs w:val="24"/>
        </w:rPr>
        <w:t>Duch Święty udziela charyzmatów dla ………..</w:t>
      </w:r>
    </w:p>
    <w:p w14:paraId="50B127BB" w14:textId="77777777" w:rsidR="0056473D" w:rsidRPr="0056473D" w:rsidRDefault="0056473D" w:rsidP="0056473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 w:rsidRPr="0056473D">
        <w:rPr>
          <w:rFonts w:ascii="ClassGarmndEUNormal" w:hAnsi="ClassGarmndEUNormal" w:cs="ClassGarmndEUNormal"/>
          <w:sz w:val="24"/>
          <w:szCs w:val="24"/>
        </w:rPr>
        <w:t>Charyzmaty dzielimy na ………..</w:t>
      </w:r>
    </w:p>
    <w:p w14:paraId="374E2273" w14:textId="77777777" w:rsidR="0056473D" w:rsidRPr="0056473D" w:rsidRDefault="0056473D" w:rsidP="0056473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 w:rsidRPr="0056473D">
        <w:rPr>
          <w:rFonts w:ascii="ClassGarmndEUNormal" w:hAnsi="ClassGarmndEUNormal" w:cs="ClassGarmndEUNormal"/>
          <w:sz w:val="24"/>
          <w:szCs w:val="24"/>
        </w:rPr>
        <w:t>Charyzmaty zwyczajne to m.in. ...........</w:t>
      </w:r>
    </w:p>
    <w:p w14:paraId="4B8C76BC" w14:textId="77777777" w:rsidR="0056473D" w:rsidRPr="0056473D" w:rsidRDefault="0056473D" w:rsidP="0056473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 w:rsidRPr="0056473D">
        <w:rPr>
          <w:rFonts w:ascii="ClassGarmndEUNormal" w:hAnsi="ClassGarmndEUNormal" w:cs="ClassGarmndEUNormal"/>
          <w:sz w:val="24"/>
          <w:szCs w:val="24"/>
        </w:rPr>
        <w:t>Charyzmaty nadzwyczajne to m.in. ...........</w:t>
      </w:r>
    </w:p>
    <w:p w14:paraId="135C14C4" w14:textId="66B3E5C8" w:rsidR="0056473D" w:rsidRPr="0056473D" w:rsidRDefault="0056473D" w:rsidP="0056473D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ClassGarmndEUNormal" w:hAnsi="ClassGarmndEUNormal" w:cs="ClassGarmndEUNormal"/>
          <w:sz w:val="24"/>
          <w:szCs w:val="24"/>
        </w:rPr>
        <w:t>Charyzmatyk to osoba ............</w:t>
      </w:r>
    </w:p>
    <w:p w14:paraId="25A3AAC8" w14:textId="5DFB78F4" w:rsidR="0056473D" w:rsidRPr="007B0AFF" w:rsidRDefault="0056473D" w:rsidP="0056473D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„Zapamiętaj” s.114.</w:t>
      </w:r>
    </w:p>
    <w:p w14:paraId="3F8540E8" w14:textId="0D40D678" w:rsidR="007B0AFF" w:rsidRPr="00B26410" w:rsidRDefault="007B0AFF" w:rsidP="0056473D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Jedna z modlitw z kartki.</w:t>
      </w:r>
    </w:p>
    <w:p w14:paraId="126233B2" w14:textId="77777777" w:rsidR="00EE6C64" w:rsidRPr="00AE1F73" w:rsidRDefault="00EE6C64" w:rsidP="00AE1F73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15BB09A0" w14:textId="7E9D3AC2" w:rsidR="00361C53" w:rsidRDefault="00C24912" w:rsidP="00361C5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</w:t>
      </w:r>
      <w:r w:rsidR="00361C53">
        <w:rPr>
          <w:rFonts w:ascii="Times New Roman" w:hAnsi="Times New Roman" w:cs="Times New Roman"/>
          <w:b/>
          <w:sz w:val="24"/>
          <w:szCs w:val="28"/>
          <w:u w:val="single"/>
        </w:rPr>
        <w:t>raca domowa</w:t>
      </w:r>
    </w:p>
    <w:p w14:paraId="4525554F" w14:textId="4831F4B3" w:rsidR="00361C53" w:rsidRPr="00361C53" w:rsidRDefault="007B0AFF" w:rsidP="007B0AFF">
      <w:pPr>
        <w:rPr>
          <w:rFonts w:ascii="Times New Roman" w:hAnsi="Times New Roman" w:cs="Times New Roman"/>
          <w:sz w:val="24"/>
          <w:szCs w:val="28"/>
        </w:rPr>
      </w:pPr>
      <w:r w:rsidRPr="007B0AFF">
        <w:rPr>
          <w:rFonts w:ascii="Times New Roman" w:hAnsi="Times New Roman" w:cs="Times New Roman"/>
          <w:sz w:val="24"/>
          <w:szCs w:val="28"/>
        </w:rPr>
        <w:t>Zastanów się i napisz, co może oznaczać fragment Ewangelii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B0AFF">
        <w:rPr>
          <w:rFonts w:ascii="Times New Roman" w:hAnsi="Times New Roman" w:cs="Times New Roman"/>
          <w:sz w:val="24"/>
          <w:szCs w:val="28"/>
        </w:rPr>
        <w:t>J 3,8 w zestawieniu z Zesłaniem Ducha Świętego (Dz 2) i późniejszymi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B0AFF">
        <w:rPr>
          <w:rFonts w:ascii="Times New Roman" w:hAnsi="Times New Roman" w:cs="Times New Roman"/>
          <w:sz w:val="24"/>
          <w:szCs w:val="28"/>
        </w:rPr>
        <w:t>losami apostołów albo z losami innych znanych ci</w:t>
      </w:r>
      <w:r>
        <w:rPr>
          <w:rFonts w:ascii="Times New Roman" w:hAnsi="Times New Roman" w:cs="Times New Roman"/>
          <w:sz w:val="24"/>
          <w:szCs w:val="28"/>
        </w:rPr>
        <w:t xml:space="preserve"> osób</w:t>
      </w:r>
      <w:r w:rsidR="00B26410"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60A67FAF" w:rsidR="00C24912" w:rsidRDefault="00361C53" w:rsidP="00361C5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r w:rsidR="00C24912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14:paraId="32719942" w14:textId="77777777" w:rsidR="007B0AFF" w:rsidRPr="007B0AFF" w:rsidRDefault="007B0AFF" w:rsidP="007B0AFF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7B0AFF">
        <w:rPr>
          <w:rFonts w:ascii="Times New Roman" w:hAnsi="Times New Roman" w:cs="Times New Roman"/>
          <w:sz w:val="24"/>
          <w:szCs w:val="28"/>
        </w:rPr>
        <w:t>Wyjaśnij znaczenie słów: charyzmat, charyzmatyk, łaska.</w:t>
      </w:r>
    </w:p>
    <w:p w14:paraId="4B1155BD" w14:textId="77777777" w:rsidR="007B0AFF" w:rsidRPr="007B0AFF" w:rsidRDefault="007B0AFF" w:rsidP="007B0AFF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7B0AFF">
        <w:rPr>
          <w:rFonts w:ascii="Times New Roman" w:hAnsi="Times New Roman" w:cs="Times New Roman"/>
          <w:sz w:val="24"/>
          <w:szCs w:val="28"/>
        </w:rPr>
        <w:t>Wymień charyzmaty zwyczajne i nadzwyczajne.</w:t>
      </w:r>
    </w:p>
    <w:p w14:paraId="7313088D" w14:textId="77777777" w:rsidR="007B0AFF" w:rsidRPr="007B0AFF" w:rsidRDefault="007B0AFF" w:rsidP="007B0AFF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7B0AFF">
        <w:rPr>
          <w:rFonts w:ascii="Times New Roman" w:hAnsi="Times New Roman" w:cs="Times New Roman"/>
          <w:sz w:val="24"/>
          <w:szCs w:val="28"/>
        </w:rPr>
        <w:t>Jakie jest znaczenie charyzmatów w życiu człowieka?</w:t>
      </w:r>
    </w:p>
    <w:p w14:paraId="3C3C01B5" w14:textId="77777777" w:rsidR="007B0AFF" w:rsidRPr="007B0AFF" w:rsidRDefault="007B0AFF" w:rsidP="007B0AFF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7B0AFF">
        <w:rPr>
          <w:rFonts w:ascii="Times New Roman" w:hAnsi="Times New Roman" w:cs="Times New Roman"/>
          <w:sz w:val="24"/>
          <w:szCs w:val="28"/>
        </w:rPr>
        <w:t>Podaj przykłady charyzmatyków z historii Kościoła.</w:t>
      </w:r>
    </w:p>
    <w:p w14:paraId="651A5997" w14:textId="77777777" w:rsidR="007B0AFF" w:rsidRPr="007B0AFF" w:rsidRDefault="007B0AFF" w:rsidP="007B0AFF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7B0AFF">
        <w:rPr>
          <w:rFonts w:ascii="Times New Roman" w:hAnsi="Times New Roman" w:cs="Times New Roman"/>
          <w:sz w:val="24"/>
          <w:szCs w:val="28"/>
        </w:rPr>
        <w:t>Wymień cnoty niezbędne do rozwijania charyzmatów.</w:t>
      </w:r>
    </w:p>
    <w:p w14:paraId="3EEBD1B8" w14:textId="77777777" w:rsidR="007B0AFF" w:rsidRPr="007B0AFF" w:rsidRDefault="007B0AFF" w:rsidP="007B0AFF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7B0AFF">
        <w:rPr>
          <w:rFonts w:ascii="Times New Roman" w:hAnsi="Times New Roman" w:cs="Times New Roman"/>
          <w:sz w:val="24"/>
          <w:szCs w:val="28"/>
        </w:rPr>
        <w:t>W jaki sposób charyzmaty wiążą się z urzędami w Kościele?</w:t>
      </w:r>
    </w:p>
    <w:p w14:paraId="5A931D58" w14:textId="77D94DD7" w:rsidR="00215E1C" w:rsidRPr="000800E2" w:rsidRDefault="007B0AFF" w:rsidP="007B0AFF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7B0AFF">
        <w:rPr>
          <w:rFonts w:ascii="Times New Roman" w:hAnsi="Times New Roman" w:cs="Times New Roman"/>
          <w:sz w:val="24"/>
          <w:szCs w:val="28"/>
        </w:rPr>
        <w:t>Gdzie w Piśmie Świętym szukać informacji o charyzmatach?</w:t>
      </w:r>
      <w:bookmarkStart w:id="0" w:name="_GoBack"/>
      <w:bookmarkEnd w:id="0"/>
    </w:p>
    <w:sectPr w:rsidR="00215E1C" w:rsidRPr="000800E2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7DBA9" w14:textId="77777777" w:rsidR="0032056D" w:rsidRDefault="0032056D" w:rsidP="009B214A">
      <w:pPr>
        <w:spacing w:after="0" w:line="240" w:lineRule="auto"/>
      </w:pPr>
      <w:r>
        <w:separator/>
      </w:r>
    </w:p>
  </w:endnote>
  <w:endnote w:type="continuationSeparator" w:id="0">
    <w:p w14:paraId="093E44CD" w14:textId="77777777" w:rsidR="0032056D" w:rsidRDefault="0032056D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85782" w14:textId="77777777" w:rsidR="0032056D" w:rsidRDefault="0032056D" w:rsidP="009B214A">
      <w:pPr>
        <w:spacing w:after="0" w:line="240" w:lineRule="auto"/>
      </w:pPr>
      <w:r>
        <w:separator/>
      </w:r>
    </w:p>
  </w:footnote>
  <w:footnote w:type="continuationSeparator" w:id="0">
    <w:p w14:paraId="0933DEB8" w14:textId="77777777" w:rsidR="0032056D" w:rsidRDefault="0032056D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153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C21849"/>
    <w:multiLevelType w:val="hybridMultilevel"/>
    <w:tmpl w:val="B9BE444E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69E9"/>
    <w:multiLevelType w:val="hybridMultilevel"/>
    <w:tmpl w:val="9BEE9E2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670460"/>
    <w:multiLevelType w:val="hybridMultilevel"/>
    <w:tmpl w:val="F8B00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5085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227AA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00107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7619BB"/>
    <w:multiLevelType w:val="hybridMultilevel"/>
    <w:tmpl w:val="B02C2D7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F5304"/>
    <w:multiLevelType w:val="hybridMultilevel"/>
    <w:tmpl w:val="67300AF6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F6897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F5873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D756E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40F6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84CD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57918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C335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5349AD"/>
    <w:multiLevelType w:val="hybridMultilevel"/>
    <w:tmpl w:val="7206B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C313F"/>
    <w:multiLevelType w:val="hybridMultilevel"/>
    <w:tmpl w:val="C006321C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3645F"/>
    <w:multiLevelType w:val="hybridMultilevel"/>
    <w:tmpl w:val="490A6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434BB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86477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F4DB8"/>
    <w:multiLevelType w:val="hybridMultilevel"/>
    <w:tmpl w:val="AF862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974DB"/>
    <w:multiLevelType w:val="hybridMultilevel"/>
    <w:tmpl w:val="AA981696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8302E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842FE"/>
    <w:multiLevelType w:val="hybridMultilevel"/>
    <w:tmpl w:val="73A6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4062D7"/>
    <w:multiLevelType w:val="hybridMultilevel"/>
    <w:tmpl w:val="1AFC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11"/>
  </w:num>
  <w:num w:numId="4">
    <w:abstractNumId w:val="1"/>
  </w:num>
  <w:num w:numId="5">
    <w:abstractNumId w:val="5"/>
  </w:num>
  <w:num w:numId="6">
    <w:abstractNumId w:val="40"/>
  </w:num>
  <w:num w:numId="7">
    <w:abstractNumId w:val="4"/>
  </w:num>
  <w:num w:numId="8">
    <w:abstractNumId w:val="35"/>
  </w:num>
  <w:num w:numId="9">
    <w:abstractNumId w:val="16"/>
  </w:num>
  <w:num w:numId="10">
    <w:abstractNumId w:val="28"/>
  </w:num>
  <w:num w:numId="11">
    <w:abstractNumId w:val="22"/>
  </w:num>
  <w:num w:numId="12">
    <w:abstractNumId w:val="10"/>
  </w:num>
  <w:num w:numId="13">
    <w:abstractNumId w:val="34"/>
  </w:num>
  <w:num w:numId="14">
    <w:abstractNumId w:val="32"/>
  </w:num>
  <w:num w:numId="15">
    <w:abstractNumId w:val="14"/>
  </w:num>
  <w:num w:numId="16">
    <w:abstractNumId w:val="21"/>
  </w:num>
  <w:num w:numId="17">
    <w:abstractNumId w:val="6"/>
  </w:num>
  <w:num w:numId="18">
    <w:abstractNumId w:val="39"/>
  </w:num>
  <w:num w:numId="19">
    <w:abstractNumId w:val="36"/>
  </w:num>
  <w:num w:numId="20">
    <w:abstractNumId w:val="41"/>
  </w:num>
  <w:num w:numId="21">
    <w:abstractNumId w:val="13"/>
  </w:num>
  <w:num w:numId="22">
    <w:abstractNumId w:val="27"/>
  </w:num>
  <w:num w:numId="23">
    <w:abstractNumId w:val="7"/>
  </w:num>
  <w:num w:numId="24">
    <w:abstractNumId w:val="15"/>
  </w:num>
  <w:num w:numId="25">
    <w:abstractNumId w:val="12"/>
  </w:num>
  <w:num w:numId="26">
    <w:abstractNumId w:val="29"/>
  </w:num>
  <w:num w:numId="27">
    <w:abstractNumId w:val="19"/>
  </w:num>
  <w:num w:numId="28">
    <w:abstractNumId w:val="18"/>
  </w:num>
  <w:num w:numId="29">
    <w:abstractNumId w:val="24"/>
  </w:num>
  <w:num w:numId="30">
    <w:abstractNumId w:val="37"/>
  </w:num>
  <w:num w:numId="31">
    <w:abstractNumId w:val="20"/>
  </w:num>
  <w:num w:numId="32">
    <w:abstractNumId w:val="31"/>
  </w:num>
  <w:num w:numId="33">
    <w:abstractNumId w:val="23"/>
  </w:num>
  <w:num w:numId="34">
    <w:abstractNumId w:val="17"/>
  </w:num>
  <w:num w:numId="35">
    <w:abstractNumId w:val="38"/>
  </w:num>
  <w:num w:numId="36">
    <w:abstractNumId w:val="2"/>
  </w:num>
  <w:num w:numId="37">
    <w:abstractNumId w:val="30"/>
  </w:num>
  <w:num w:numId="38">
    <w:abstractNumId w:val="0"/>
  </w:num>
  <w:num w:numId="39">
    <w:abstractNumId w:val="3"/>
  </w:num>
  <w:num w:numId="40">
    <w:abstractNumId w:val="9"/>
  </w:num>
  <w:num w:numId="41">
    <w:abstractNumId w:val="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00E2"/>
    <w:rsid w:val="00082B2B"/>
    <w:rsid w:val="0008722E"/>
    <w:rsid w:val="000D7990"/>
    <w:rsid w:val="000E1E58"/>
    <w:rsid w:val="000F7482"/>
    <w:rsid w:val="001239FD"/>
    <w:rsid w:val="00126A24"/>
    <w:rsid w:val="001971BA"/>
    <w:rsid w:val="001E5F8C"/>
    <w:rsid w:val="001E6EBB"/>
    <w:rsid w:val="00215E1C"/>
    <w:rsid w:val="002C09A7"/>
    <w:rsid w:val="0032056D"/>
    <w:rsid w:val="0034240E"/>
    <w:rsid w:val="00345F1A"/>
    <w:rsid w:val="00361C53"/>
    <w:rsid w:val="00376860"/>
    <w:rsid w:val="00396898"/>
    <w:rsid w:val="0040346D"/>
    <w:rsid w:val="004129E0"/>
    <w:rsid w:val="004619C9"/>
    <w:rsid w:val="00477270"/>
    <w:rsid w:val="00484B56"/>
    <w:rsid w:val="004E2482"/>
    <w:rsid w:val="005102EF"/>
    <w:rsid w:val="00523306"/>
    <w:rsid w:val="00537DB4"/>
    <w:rsid w:val="0056473D"/>
    <w:rsid w:val="00577852"/>
    <w:rsid w:val="00657F5E"/>
    <w:rsid w:val="00667BE9"/>
    <w:rsid w:val="006D43C8"/>
    <w:rsid w:val="007038BC"/>
    <w:rsid w:val="00731296"/>
    <w:rsid w:val="007512C5"/>
    <w:rsid w:val="00767FDA"/>
    <w:rsid w:val="0079715E"/>
    <w:rsid w:val="007B0AFF"/>
    <w:rsid w:val="007E5897"/>
    <w:rsid w:val="007F7E50"/>
    <w:rsid w:val="008225E7"/>
    <w:rsid w:val="00880C32"/>
    <w:rsid w:val="00885ACE"/>
    <w:rsid w:val="0089792D"/>
    <w:rsid w:val="0090322C"/>
    <w:rsid w:val="009914C0"/>
    <w:rsid w:val="009B214A"/>
    <w:rsid w:val="009E73EA"/>
    <w:rsid w:val="00A36A1C"/>
    <w:rsid w:val="00A36D1A"/>
    <w:rsid w:val="00A41B93"/>
    <w:rsid w:val="00A51C06"/>
    <w:rsid w:val="00A81382"/>
    <w:rsid w:val="00AD2B8B"/>
    <w:rsid w:val="00AE1F73"/>
    <w:rsid w:val="00B021E7"/>
    <w:rsid w:val="00B26410"/>
    <w:rsid w:val="00B43566"/>
    <w:rsid w:val="00B462FB"/>
    <w:rsid w:val="00BB3F4D"/>
    <w:rsid w:val="00BD4B60"/>
    <w:rsid w:val="00BD77F6"/>
    <w:rsid w:val="00C24912"/>
    <w:rsid w:val="00C51099"/>
    <w:rsid w:val="00C518A4"/>
    <w:rsid w:val="00C97567"/>
    <w:rsid w:val="00CF3BD1"/>
    <w:rsid w:val="00CF48D8"/>
    <w:rsid w:val="00CF494D"/>
    <w:rsid w:val="00D6531B"/>
    <w:rsid w:val="00DA208F"/>
    <w:rsid w:val="00DD20DB"/>
    <w:rsid w:val="00E02588"/>
    <w:rsid w:val="00E363B8"/>
    <w:rsid w:val="00E631DD"/>
    <w:rsid w:val="00E6480D"/>
    <w:rsid w:val="00EA0524"/>
    <w:rsid w:val="00EE3F9D"/>
    <w:rsid w:val="00EE6C64"/>
    <w:rsid w:val="00EE7725"/>
    <w:rsid w:val="00F04711"/>
    <w:rsid w:val="00F27C15"/>
    <w:rsid w:val="00F75C32"/>
    <w:rsid w:val="00F811DE"/>
    <w:rsid w:val="00FB2E27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29E70-541F-4ECD-9F22-C66F2F50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33</cp:revision>
  <dcterms:created xsi:type="dcterms:W3CDTF">2021-07-23T20:32:00Z</dcterms:created>
  <dcterms:modified xsi:type="dcterms:W3CDTF">2022-06-21T12:58:00Z</dcterms:modified>
</cp:coreProperties>
</file>