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090015E4" w:rsidR="00CF48D8" w:rsidRPr="00477270" w:rsidRDefault="0089387E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27. Spotykam się z Jezusem w sakramencie pokuty i pojednania</w:t>
      </w:r>
    </w:p>
    <w:p w14:paraId="41E0D1D0" w14:textId="3C95FBD6" w:rsidR="00CF48D8" w:rsidRPr="00C24912" w:rsidRDefault="00CF48D8" w:rsidP="0089387E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89387E" w:rsidRPr="0089387E">
        <w:rPr>
          <w:rFonts w:ascii="Times New Roman" w:hAnsi="Times New Roman" w:cs="Times New Roman"/>
          <w:bCs/>
          <w:sz w:val="24"/>
          <w:szCs w:val="28"/>
        </w:rPr>
        <w:t>Uświadomienie prawdy, że sakrament pokuty i pojednania jest spotkaniem z przebaczającym</w:t>
      </w:r>
      <w:r w:rsidR="0089387E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89387E" w:rsidRPr="0089387E">
        <w:rPr>
          <w:rFonts w:ascii="Times New Roman" w:hAnsi="Times New Roman" w:cs="Times New Roman"/>
          <w:bCs/>
          <w:sz w:val="24"/>
          <w:szCs w:val="28"/>
        </w:rPr>
        <w:t>i miłosiernym Bogiem</w:t>
      </w:r>
      <w:r w:rsidR="008A28E8" w:rsidRPr="00540F96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63547C01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960F51">
        <w:rPr>
          <w:rFonts w:ascii="Times New Roman" w:hAnsi="Times New Roman" w:cs="Times New Roman"/>
          <w:sz w:val="24"/>
          <w:szCs w:val="28"/>
        </w:rPr>
        <w:t>p</w:t>
      </w:r>
      <w:r w:rsidR="005D3DAF">
        <w:rPr>
          <w:rFonts w:ascii="Times New Roman" w:hAnsi="Times New Roman" w:cs="Times New Roman"/>
          <w:sz w:val="24"/>
          <w:szCs w:val="28"/>
        </w:rPr>
        <w:t>odręcznik</w:t>
      </w:r>
      <w:r w:rsidR="00C2491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59000C4B" w:rsidR="00BD4B60" w:rsidRDefault="00402660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9D5671">
        <w:rPr>
          <w:rFonts w:ascii="Times New Roman" w:hAnsi="Times New Roman" w:cs="Times New Roman"/>
          <w:sz w:val="24"/>
          <w:szCs w:val="28"/>
        </w:rPr>
        <w:t xml:space="preserve"> </w:t>
      </w:r>
      <w:r w:rsidR="00E620C0">
        <w:rPr>
          <w:rFonts w:ascii="Times New Roman" w:hAnsi="Times New Roman" w:cs="Times New Roman"/>
          <w:sz w:val="24"/>
          <w:szCs w:val="28"/>
        </w:rPr>
        <w:t>ułożona przez uczniów.</w:t>
      </w:r>
      <w:bookmarkStart w:id="0" w:name="_GoBack"/>
      <w:bookmarkEnd w:id="0"/>
    </w:p>
    <w:p w14:paraId="55851389" w14:textId="43839855" w:rsidR="00267BC4" w:rsidRDefault="00267BC4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Nawiązanie do poprzedniej katechezy: </w:t>
      </w:r>
      <w:r w:rsidR="0089387E">
        <w:rPr>
          <w:rFonts w:ascii="Times New Roman" w:hAnsi="Times New Roman" w:cs="Times New Roman"/>
          <w:sz w:val="24"/>
          <w:szCs w:val="28"/>
        </w:rPr>
        <w:t>przypowieść o synu marnotrawnym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0E0DE580" w14:textId="07A24941" w:rsidR="00267BC4" w:rsidRDefault="0089387E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Ilustracja s.102.</w:t>
      </w:r>
    </w:p>
    <w:p w14:paraId="77E0EE4B" w14:textId="4311D57A" w:rsidR="0089387E" w:rsidRPr="00BE4573" w:rsidRDefault="0089387E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Czym jest spowiedź. Warunki sakramentu pokuty ogólnie. Skutki spowiedzi.</w:t>
      </w:r>
    </w:p>
    <w:p w14:paraId="667C7E08" w14:textId="512B7F06" w:rsidR="00BE4573" w:rsidRDefault="005D3DAF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</w:t>
      </w:r>
      <w:r w:rsidR="0089387E">
        <w:rPr>
          <w:rFonts w:ascii="Times New Roman" w:hAnsi="Times New Roman" w:cs="Times New Roman"/>
          <w:sz w:val="24"/>
          <w:szCs w:val="28"/>
        </w:rPr>
        <w:t>ad.1-2 s.102-103</w:t>
      </w:r>
      <w:r w:rsidR="00BE4573">
        <w:rPr>
          <w:rFonts w:ascii="Times New Roman" w:hAnsi="Times New Roman" w:cs="Times New Roman"/>
          <w:sz w:val="24"/>
          <w:szCs w:val="28"/>
        </w:rPr>
        <w:t>.</w:t>
      </w:r>
    </w:p>
    <w:p w14:paraId="233D3445" w14:textId="0636461A" w:rsidR="00DD3E08" w:rsidRPr="00267BC4" w:rsidRDefault="008B08F0" w:rsidP="00D02BB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śródlekcyjna </w:t>
      </w:r>
      <w:r w:rsidR="0089387E">
        <w:rPr>
          <w:rFonts w:ascii="Times New Roman" w:hAnsi="Times New Roman" w:cs="Times New Roman"/>
          <w:i/>
          <w:sz w:val="24"/>
          <w:szCs w:val="28"/>
        </w:rPr>
        <w:t>Akt żalu</w:t>
      </w:r>
      <w:r w:rsidR="00267BC4">
        <w:rPr>
          <w:rFonts w:ascii="Times New Roman" w:hAnsi="Times New Roman" w:cs="Times New Roman"/>
          <w:sz w:val="24"/>
          <w:szCs w:val="28"/>
        </w:rPr>
        <w:t>.</w:t>
      </w:r>
    </w:p>
    <w:p w14:paraId="36A65ADC" w14:textId="1798803F" w:rsidR="004F433D" w:rsidRPr="00267BC4" w:rsidRDefault="0089387E" w:rsidP="00267BC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Emocje po grzechu i po spowiedzi. Zad.3. s.103.</w:t>
      </w:r>
    </w:p>
    <w:p w14:paraId="39F0F750" w14:textId="5C8309DF" w:rsidR="008A28E8" w:rsidRDefault="000146CF" w:rsidP="00BE74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</w:t>
      </w:r>
      <w:r w:rsidR="005D3DAF">
        <w:rPr>
          <w:rFonts w:ascii="Times New Roman" w:hAnsi="Times New Roman" w:cs="Times New Roman"/>
          <w:sz w:val="24"/>
          <w:szCs w:val="28"/>
        </w:rPr>
        <w:t xml:space="preserve"> s.</w:t>
      </w:r>
      <w:r w:rsidR="0089387E">
        <w:rPr>
          <w:rFonts w:ascii="Times New Roman" w:hAnsi="Times New Roman" w:cs="Times New Roman"/>
          <w:sz w:val="24"/>
          <w:szCs w:val="28"/>
        </w:rPr>
        <w:t>103</w:t>
      </w:r>
      <w:r w:rsidR="00BE4573">
        <w:rPr>
          <w:rFonts w:ascii="Times New Roman" w:hAnsi="Times New Roman" w:cs="Times New Roman"/>
          <w:sz w:val="24"/>
          <w:szCs w:val="28"/>
        </w:rPr>
        <w:t>.</w:t>
      </w:r>
    </w:p>
    <w:p w14:paraId="569013AF" w14:textId="77777777" w:rsidR="0089387E" w:rsidRPr="0089387E" w:rsidRDefault="00494F67" w:rsidP="0089387E">
      <w:pPr>
        <w:pStyle w:val="Akapitzlist"/>
        <w:numPr>
          <w:ilvl w:val="0"/>
          <w:numId w:val="9"/>
        </w:numPr>
        <w:spacing w:before="240"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BE4573">
        <w:rPr>
          <w:rFonts w:ascii="Times New Roman" w:hAnsi="Times New Roman" w:cs="Times New Roman"/>
          <w:sz w:val="24"/>
          <w:szCs w:val="28"/>
        </w:rPr>
        <w:t>:</w:t>
      </w:r>
      <w:r w:rsidR="005D3DAF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8F81124" w14:textId="20081B6F" w:rsidR="0089387E" w:rsidRPr="0089387E" w:rsidRDefault="0089387E" w:rsidP="0089387E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89387E">
        <w:rPr>
          <w:rFonts w:ascii="Times New Roman" w:hAnsi="Times New Roman" w:cs="Times New Roman"/>
          <w:i/>
          <w:sz w:val="24"/>
          <w:szCs w:val="28"/>
        </w:rPr>
        <w:t>Panie,</w:t>
      </w:r>
      <w:r w:rsidRPr="0089387E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89387E">
        <w:rPr>
          <w:rFonts w:ascii="Times New Roman" w:hAnsi="Times New Roman" w:cs="Times New Roman"/>
          <w:i/>
          <w:sz w:val="24"/>
          <w:szCs w:val="28"/>
        </w:rPr>
        <w:t>Ty nas stworzyłeś</w:t>
      </w:r>
    </w:p>
    <w:p w14:paraId="4FB65091" w14:textId="77777777" w:rsidR="0089387E" w:rsidRPr="0089387E" w:rsidRDefault="0089387E" w:rsidP="0089387E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89387E">
        <w:rPr>
          <w:rFonts w:ascii="Times New Roman" w:hAnsi="Times New Roman" w:cs="Times New Roman"/>
          <w:i/>
          <w:sz w:val="24"/>
          <w:szCs w:val="28"/>
        </w:rPr>
        <w:t>I nasze serce jest niespokojne,</w:t>
      </w:r>
    </w:p>
    <w:p w14:paraId="203DB740" w14:textId="77777777" w:rsidR="0089387E" w:rsidRPr="0089387E" w:rsidRDefault="0089387E" w:rsidP="0089387E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89387E">
        <w:rPr>
          <w:rFonts w:ascii="Times New Roman" w:hAnsi="Times New Roman" w:cs="Times New Roman"/>
          <w:i/>
          <w:sz w:val="24"/>
          <w:szCs w:val="28"/>
        </w:rPr>
        <w:t>Dopóki nie spocznie w Tobie.</w:t>
      </w:r>
    </w:p>
    <w:p w14:paraId="7AABCD4A" w14:textId="77777777" w:rsidR="0089387E" w:rsidRPr="0089387E" w:rsidRDefault="0089387E" w:rsidP="0089387E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89387E">
        <w:rPr>
          <w:rFonts w:ascii="Times New Roman" w:hAnsi="Times New Roman" w:cs="Times New Roman"/>
          <w:i/>
          <w:sz w:val="24"/>
          <w:szCs w:val="28"/>
        </w:rPr>
        <w:t>Twoje jest światło dnia.</w:t>
      </w:r>
    </w:p>
    <w:p w14:paraId="2BEF952F" w14:textId="77777777" w:rsidR="0089387E" w:rsidRPr="0089387E" w:rsidRDefault="0089387E" w:rsidP="0089387E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89387E">
        <w:rPr>
          <w:rFonts w:ascii="Times New Roman" w:hAnsi="Times New Roman" w:cs="Times New Roman"/>
          <w:i/>
          <w:sz w:val="24"/>
          <w:szCs w:val="28"/>
        </w:rPr>
        <w:t>Twoja jest ciemność nocy.</w:t>
      </w:r>
    </w:p>
    <w:p w14:paraId="213AE4F2" w14:textId="77777777" w:rsidR="0089387E" w:rsidRPr="0089387E" w:rsidRDefault="0089387E" w:rsidP="0089387E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89387E">
        <w:rPr>
          <w:rFonts w:ascii="Times New Roman" w:hAnsi="Times New Roman" w:cs="Times New Roman"/>
          <w:i/>
          <w:sz w:val="24"/>
          <w:szCs w:val="28"/>
        </w:rPr>
        <w:t>Twoje jest życie i śmierć.</w:t>
      </w:r>
    </w:p>
    <w:p w14:paraId="42C337BB" w14:textId="16F9757C" w:rsidR="008D2A1B" w:rsidRDefault="0089387E" w:rsidP="0089387E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89387E">
        <w:rPr>
          <w:rFonts w:ascii="Times New Roman" w:hAnsi="Times New Roman" w:cs="Times New Roman"/>
          <w:i/>
          <w:sz w:val="24"/>
          <w:szCs w:val="28"/>
        </w:rPr>
        <w:t>Ja sam jestem Twój i Cię uwielbiam</w:t>
      </w:r>
      <w:r>
        <w:rPr>
          <w:rFonts w:ascii="Times New Roman" w:hAnsi="Times New Roman" w:cs="Times New Roman"/>
          <w:i/>
          <w:sz w:val="24"/>
          <w:szCs w:val="28"/>
        </w:rPr>
        <w:t>.</w:t>
      </w:r>
    </w:p>
    <w:p w14:paraId="44D84F42" w14:textId="77777777" w:rsidR="0089387E" w:rsidRDefault="0089387E" w:rsidP="0089387E">
      <w:pPr>
        <w:spacing w:after="0"/>
        <w:rPr>
          <w:rFonts w:ascii="Times New Roman" w:hAnsi="Times New Roman" w:cs="Times New Roman"/>
          <w:i/>
          <w:sz w:val="24"/>
          <w:szCs w:val="28"/>
        </w:rPr>
      </w:pPr>
    </w:p>
    <w:p w14:paraId="0C9DA617" w14:textId="4B1757D7" w:rsidR="0089387E" w:rsidRPr="0089387E" w:rsidRDefault="0089387E" w:rsidP="0089387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89387E">
        <w:rPr>
          <w:rFonts w:ascii="Times New Roman" w:hAnsi="Times New Roman" w:cs="Times New Roman"/>
          <w:sz w:val="24"/>
          <w:szCs w:val="28"/>
        </w:rPr>
        <w:t xml:space="preserve">św. Augustyn, </w:t>
      </w:r>
      <w:proofErr w:type="spellStart"/>
      <w:r w:rsidRPr="0089387E">
        <w:rPr>
          <w:rFonts w:ascii="Times New Roman" w:hAnsi="Times New Roman" w:cs="Times New Roman"/>
          <w:i/>
          <w:iCs/>
          <w:sz w:val="24"/>
          <w:szCs w:val="28"/>
        </w:rPr>
        <w:t>Youcat</w:t>
      </w:r>
      <w:proofErr w:type="spellEnd"/>
      <w:r w:rsidRPr="0089387E">
        <w:rPr>
          <w:rFonts w:ascii="Times New Roman" w:hAnsi="Times New Roman" w:cs="Times New Roman"/>
          <w:i/>
          <w:iCs/>
          <w:sz w:val="24"/>
          <w:szCs w:val="28"/>
        </w:rPr>
        <w:t>. Modlitewnik młodych</w:t>
      </w:r>
      <w:r w:rsidRPr="0089387E">
        <w:rPr>
          <w:rFonts w:ascii="Times New Roman" w:hAnsi="Times New Roman" w:cs="Times New Roman"/>
          <w:sz w:val="24"/>
          <w:szCs w:val="28"/>
        </w:rPr>
        <w:t>, s. 22</w:t>
      </w:r>
    </w:p>
    <w:sectPr w:rsidR="0089387E" w:rsidRPr="0089387E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95677"/>
    <w:multiLevelType w:val="hybridMultilevel"/>
    <w:tmpl w:val="9B68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542"/>
    <w:multiLevelType w:val="hybridMultilevel"/>
    <w:tmpl w:val="7894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7EC8"/>
    <w:multiLevelType w:val="hybridMultilevel"/>
    <w:tmpl w:val="727EE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AF3C2E"/>
    <w:multiLevelType w:val="hybridMultilevel"/>
    <w:tmpl w:val="F3D27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B2977"/>
    <w:multiLevelType w:val="hybridMultilevel"/>
    <w:tmpl w:val="E170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C5BED"/>
    <w:multiLevelType w:val="hybridMultilevel"/>
    <w:tmpl w:val="AA40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B01838"/>
    <w:multiLevelType w:val="hybridMultilevel"/>
    <w:tmpl w:val="89E6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63123"/>
    <w:multiLevelType w:val="hybridMultilevel"/>
    <w:tmpl w:val="8CD2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D0860"/>
    <w:multiLevelType w:val="hybridMultilevel"/>
    <w:tmpl w:val="D602A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426C9"/>
    <w:multiLevelType w:val="hybridMultilevel"/>
    <w:tmpl w:val="53F4155A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6458F"/>
    <w:multiLevelType w:val="hybridMultilevel"/>
    <w:tmpl w:val="73A64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C4734"/>
    <w:multiLevelType w:val="hybridMultilevel"/>
    <w:tmpl w:val="99E21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80539"/>
    <w:multiLevelType w:val="hybridMultilevel"/>
    <w:tmpl w:val="38CE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9A5514"/>
    <w:multiLevelType w:val="hybridMultilevel"/>
    <w:tmpl w:val="677E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834BC"/>
    <w:multiLevelType w:val="hybridMultilevel"/>
    <w:tmpl w:val="BBA4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8"/>
  </w:num>
  <w:num w:numId="3">
    <w:abstractNumId w:val="10"/>
  </w:num>
  <w:num w:numId="4">
    <w:abstractNumId w:val="0"/>
  </w:num>
  <w:num w:numId="5">
    <w:abstractNumId w:val="5"/>
  </w:num>
  <w:num w:numId="6">
    <w:abstractNumId w:val="25"/>
  </w:num>
  <w:num w:numId="7">
    <w:abstractNumId w:val="4"/>
  </w:num>
  <w:num w:numId="8">
    <w:abstractNumId w:val="23"/>
  </w:num>
  <w:num w:numId="9">
    <w:abstractNumId w:val="14"/>
  </w:num>
  <w:num w:numId="10">
    <w:abstractNumId w:val="19"/>
  </w:num>
  <w:num w:numId="11">
    <w:abstractNumId w:val="16"/>
  </w:num>
  <w:num w:numId="12">
    <w:abstractNumId w:val="9"/>
  </w:num>
  <w:num w:numId="13">
    <w:abstractNumId w:val="20"/>
  </w:num>
  <w:num w:numId="14">
    <w:abstractNumId w:val="7"/>
  </w:num>
  <w:num w:numId="15">
    <w:abstractNumId w:val="3"/>
  </w:num>
  <w:num w:numId="16">
    <w:abstractNumId w:val="11"/>
  </w:num>
  <w:num w:numId="17">
    <w:abstractNumId w:val="24"/>
  </w:num>
  <w:num w:numId="18">
    <w:abstractNumId w:val="22"/>
  </w:num>
  <w:num w:numId="19">
    <w:abstractNumId w:val="12"/>
  </w:num>
  <w:num w:numId="20">
    <w:abstractNumId w:val="2"/>
  </w:num>
  <w:num w:numId="21">
    <w:abstractNumId w:val="8"/>
  </w:num>
  <w:num w:numId="22">
    <w:abstractNumId w:val="1"/>
  </w:num>
  <w:num w:numId="23">
    <w:abstractNumId w:val="15"/>
  </w:num>
  <w:num w:numId="24">
    <w:abstractNumId w:val="6"/>
  </w:num>
  <w:num w:numId="25">
    <w:abstractNumId w:val="1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6CF"/>
    <w:rsid w:val="000777E4"/>
    <w:rsid w:val="00082B2B"/>
    <w:rsid w:val="000E1E58"/>
    <w:rsid w:val="000F7482"/>
    <w:rsid w:val="001B31CB"/>
    <w:rsid w:val="001E6EBB"/>
    <w:rsid w:val="00267BC4"/>
    <w:rsid w:val="0034240E"/>
    <w:rsid w:val="00344F58"/>
    <w:rsid w:val="00396898"/>
    <w:rsid w:val="00402660"/>
    <w:rsid w:val="0040346D"/>
    <w:rsid w:val="00444E48"/>
    <w:rsid w:val="004619C9"/>
    <w:rsid w:val="00477270"/>
    <w:rsid w:val="00494F67"/>
    <w:rsid w:val="004F433D"/>
    <w:rsid w:val="005102EF"/>
    <w:rsid w:val="00537DB4"/>
    <w:rsid w:val="00540F96"/>
    <w:rsid w:val="005429CD"/>
    <w:rsid w:val="00584D10"/>
    <w:rsid w:val="005B000E"/>
    <w:rsid w:val="005D3DAF"/>
    <w:rsid w:val="00767FDA"/>
    <w:rsid w:val="007F7E50"/>
    <w:rsid w:val="00827B17"/>
    <w:rsid w:val="0086165B"/>
    <w:rsid w:val="00880C32"/>
    <w:rsid w:val="00885ACE"/>
    <w:rsid w:val="0089387E"/>
    <w:rsid w:val="008A28E8"/>
    <w:rsid w:val="008B08F0"/>
    <w:rsid w:val="008D2A1B"/>
    <w:rsid w:val="00960F51"/>
    <w:rsid w:val="00962B53"/>
    <w:rsid w:val="00984921"/>
    <w:rsid w:val="009914C0"/>
    <w:rsid w:val="009D5671"/>
    <w:rsid w:val="009D58A7"/>
    <w:rsid w:val="00A15E8B"/>
    <w:rsid w:val="00A36D1A"/>
    <w:rsid w:val="00A41B93"/>
    <w:rsid w:val="00A61CDC"/>
    <w:rsid w:val="00B43566"/>
    <w:rsid w:val="00BB3F4D"/>
    <w:rsid w:val="00BD4B60"/>
    <w:rsid w:val="00BE4573"/>
    <w:rsid w:val="00BE74BB"/>
    <w:rsid w:val="00C24912"/>
    <w:rsid w:val="00C51099"/>
    <w:rsid w:val="00CB63D6"/>
    <w:rsid w:val="00CF48D8"/>
    <w:rsid w:val="00D02BBA"/>
    <w:rsid w:val="00D06382"/>
    <w:rsid w:val="00D16234"/>
    <w:rsid w:val="00D61E4B"/>
    <w:rsid w:val="00D6531B"/>
    <w:rsid w:val="00DA208F"/>
    <w:rsid w:val="00DD3E08"/>
    <w:rsid w:val="00E02588"/>
    <w:rsid w:val="00E620C0"/>
    <w:rsid w:val="00E6480D"/>
    <w:rsid w:val="00E73AC9"/>
    <w:rsid w:val="00EA0524"/>
    <w:rsid w:val="00EE3F9D"/>
    <w:rsid w:val="00FC316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2FA94-9D80-49AF-9CFB-FF107BDF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39</cp:revision>
  <dcterms:created xsi:type="dcterms:W3CDTF">2021-07-23T20:32:00Z</dcterms:created>
  <dcterms:modified xsi:type="dcterms:W3CDTF">2022-08-29T06:43:00Z</dcterms:modified>
</cp:coreProperties>
</file>