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E1F15" w14:textId="3F1129C6" w:rsidR="00D32DEC" w:rsidRPr="00364B9D" w:rsidRDefault="00364B9D" w:rsidP="00C7579D">
      <w:pPr>
        <w:spacing w:after="0" w:line="360" w:lineRule="auto"/>
        <w:jc w:val="center"/>
        <w:rPr>
          <w:rFonts w:ascii="ClassGarmndEU" w:hAnsi="ClassGarmndEU"/>
          <w:b/>
          <w:bCs/>
          <w:sz w:val="28"/>
          <w:szCs w:val="28"/>
        </w:rPr>
      </w:pPr>
      <w:r w:rsidRPr="00364B9D">
        <w:rPr>
          <w:rFonts w:ascii="ClassGarmndEU" w:hAnsi="ClassGarmndEU"/>
          <w:b/>
          <w:bCs/>
          <w:sz w:val="28"/>
          <w:szCs w:val="28"/>
        </w:rPr>
        <w:t>Wywiad ze św. Franciszkiem</w:t>
      </w:r>
    </w:p>
    <w:p w14:paraId="4A3D569F" w14:textId="77777777" w:rsidR="00364B9D" w:rsidRPr="00364B9D" w:rsidRDefault="00364B9D" w:rsidP="00364B9D">
      <w:pPr>
        <w:pStyle w:val="TEKSTGLOWNYM"/>
        <w:tabs>
          <w:tab w:val="left" w:pos="340"/>
        </w:tabs>
        <w:spacing w:line="360" w:lineRule="auto"/>
      </w:pPr>
      <w:r w:rsidRPr="00364B9D">
        <w:t>–</w:t>
      </w:r>
      <w:r w:rsidRPr="00364B9D">
        <w:tab/>
        <w:t>Witaj Franciszku, chciałbym cię bliżej poznać, bo mówią o tobie, że byłeś człowiekiem ośmiu błogosławieństw (świętym). Opowiedz nam o swoim życiu.</w:t>
      </w:r>
    </w:p>
    <w:p w14:paraId="2E30DFFD" w14:textId="73B2B8AB" w:rsidR="00364B9D" w:rsidRPr="00364B9D" w:rsidRDefault="00C7579D" w:rsidP="00364B9D">
      <w:pPr>
        <w:pStyle w:val="TEKSTGLOWNYM"/>
        <w:tabs>
          <w:tab w:val="left" w:pos="340"/>
        </w:tabs>
        <w:spacing w:line="360" w:lineRule="auto"/>
      </w:pPr>
      <w:r>
        <w:t xml:space="preserve">F.: </w:t>
      </w:r>
      <w:r w:rsidR="00364B9D" w:rsidRPr="00364B9D">
        <w:t xml:space="preserve">Urodziłem się w Asyżu w 1182 r. Moja mama pochodziła z Francji. Ojciec, </w:t>
      </w:r>
      <w:proofErr w:type="spellStart"/>
      <w:r w:rsidR="00364B9D" w:rsidRPr="00364B9D">
        <w:t>Bernardone</w:t>
      </w:r>
      <w:proofErr w:type="spellEnd"/>
      <w:r w:rsidR="00364B9D" w:rsidRPr="00364B9D">
        <w:t xml:space="preserve">, był bogatym kupcem. Na chrzcie nadano mi imię św. Jana Ewangelisty, lecz ojciec nazwał mnie Francesco (Francuzik). Lata dzieciństwa były dla mnie szczęśliwe, już wtedy lubiłem pomagać ubogim, rozdawałem jałmużny i choć jeszcze nic z tego nie rozumiałem, mówiłem: „Ja wszystkich biednych w moim sercu noszę”. Jeszcze wtedy nie miałem świadomości przeznaczenia, jakie mi Bóg przygotował. </w:t>
      </w:r>
    </w:p>
    <w:p w14:paraId="240DB8AA" w14:textId="77777777" w:rsidR="00364B9D" w:rsidRPr="00364B9D" w:rsidRDefault="00364B9D" w:rsidP="00364B9D">
      <w:pPr>
        <w:pStyle w:val="TEKSTGLOWNYM"/>
        <w:tabs>
          <w:tab w:val="left" w:pos="340"/>
        </w:tabs>
        <w:spacing w:line="360" w:lineRule="auto"/>
      </w:pPr>
      <w:r w:rsidRPr="00364B9D">
        <w:t>–</w:t>
      </w:r>
      <w:r w:rsidRPr="00364B9D">
        <w:tab/>
        <w:t xml:space="preserve">Żyłeś w trudnych czasach, ale tak jak każdy młody chłopiec miałeś wielkie marzenia. </w:t>
      </w:r>
    </w:p>
    <w:p w14:paraId="3D721DBC" w14:textId="6A87B835" w:rsidR="00364B9D" w:rsidRPr="00364B9D" w:rsidRDefault="00C7579D" w:rsidP="00364B9D">
      <w:pPr>
        <w:pStyle w:val="TEKSTGLOWNYM"/>
        <w:tabs>
          <w:tab w:val="left" w:pos="340"/>
        </w:tabs>
        <w:spacing w:line="360" w:lineRule="auto"/>
      </w:pPr>
      <w:r>
        <w:t xml:space="preserve">F.: </w:t>
      </w:r>
      <w:r w:rsidR="00364B9D" w:rsidRPr="00364B9D">
        <w:t>Były to czasy wojen domowych między miastami Perugią a Asyżem. Brałem w nich udział, marzyła mi się sława rycerza. Lubiłem się bawić i śpiewać. Miałem wielu wspaniałych przyjaciół. Byłem bogaty i niezależny. Nazywano mnie królem młodzieży. Ale była to sława przemijająca, której uległem, nad czym w późniejszym czasie ubolewałem.</w:t>
      </w:r>
    </w:p>
    <w:p w14:paraId="5DEB962D" w14:textId="77777777" w:rsidR="00364B9D" w:rsidRPr="00364B9D" w:rsidRDefault="00364B9D" w:rsidP="00364B9D">
      <w:pPr>
        <w:pStyle w:val="TEKSTGLOWNYM"/>
        <w:tabs>
          <w:tab w:val="left" w:pos="340"/>
        </w:tabs>
        <w:spacing w:line="360" w:lineRule="auto"/>
      </w:pPr>
      <w:r w:rsidRPr="00364B9D">
        <w:t>–</w:t>
      </w:r>
      <w:r w:rsidRPr="00364B9D">
        <w:tab/>
        <w:t xml:space="preserve">Byłeś też odważny, bo pojechałeś na wojnę, ale spotkało cię tam wielkie cierpienie. </w:t>
      </w:r>
    </w:p>
    <w:p w14:paraId="31ED373B" w14:textId="459E7361" w:rsidR="00364B9D" w:rsidRPr="00364B9D" w:rsidRDefault="00C7579D" w:rsidP="00364B9D">
      <w:pPr>
        <w:pStyle w:val="TEKSTGLOWNYM"/>
        <w:tabs>
          <w:tab w:val="left" w:pos="340"/>
        </w:tabs>
        <w:spacing w:line="360" w:lineRule="auto"/>
      </w:pPr>
      <w:r>
        <w:t xml:space="preserve">F.: </w:t>
      </w:r>
      <w:r w:rsidR="00364B9D" w:rsidRPr="00364B9D">
        <w:t xml:space="preserve">Tak, w czasie wojny dostałem się do niewoli. Spędziłem tam rok. Z powodu ciężkiej choroby zostałem zwolniony i wróciłem do Asyżu. Podczas tej choroby przeżyłem wielki kryzys duchowy. Dzięki cierpieniu zacząłem inaczej patrzeć na świat. </w:t>
      </w:r>
    </w:p>
    <w:p w14:paraId="746CA813" w14:textId="77777777" w:rsidR="00364B9D" w:rsidRPr="00364B9D" w:rsidRDefault="00364B9D" w:rsidP="00364B9D">
      <w:pPr>
        <w:pStyle w:val="TEKSTGLOWNYM"/>
        <w:tabs>
          <w:tab w:val="left" w:pos="340"/>
        </w:tabs>
        <w:spacing w:line="360" w:lineRule="auto"/>
      </w:pPr>
      <w:r w:rsidRPr="00364B9D">
        <w:t>–</w:t>
      </w:r>
      <w:r w:rsidRPr="00364B9D">
        <w:tab/>
        <w:t xml:space="preserve">Mówią, że przez cierpienie człowiek odnajduje Boga. Czy w twoim przypadku też tak było? </w:t>
      </w:r>
    </w:p>
    <w:p w14:paraId="0778D259" w14:textId="75493B57" w:rsidR="00364B9D" w:rsidRPr="00364B9D" w:rsidRDefault="00C7579D" w:rsidP="00364B9D">
      <w:pPr>
        <w:pStyle w:val="TEKSTGLOWNYM"/>
        <w:tabs>
          <w:tab w:val="left" w:pos="340"/>
        </w:tabs>
        <w:spacing w:line="360" w:lineRule="auto"/>
      </w:pPr>
      <w:r>
        <w:t xml:space="preserve">F.: </w:t>
      </w:r>
      <w:r w:rsidR="00364B9D" w:rsidRPr="00364B9D">
        <w:t xml:space="preserve">W czasie cierpienia i samotności zrodziły się we mnie pragnienie ubóstwa i wrażliwość na ludzkie cierpienia. Pewnego dnia, gdy przejeżdżałem doliną, ujrzałem trędowatego. W pierwszym odruchu poczułem odrazę, ale zaraz owładnęły mną litość i współczucie. Oddałem mu sakiewkę z pieniędzmi i z pokorą ucałowałem go w rękę. </w:t>
      </w:r>
    </w:p>
    <w:p w14:paraId="412A541C" w14:textId="77777777" w:rsidR="00364B9D" w:rsidRPr="00364B9D" w:rsidRDefault="00364B9D" w:rsidP="00364B9D">
      <w:pPr>
        <w:pStyle w:val="TEKSTGLOWNYM"/>
        <w:tabs>
          <w:tab w:val="left" w:pos="340"/>
        </w:tabs>
        <w:spacing w:line="360" w:lineRule="auto"/>
      </w:pPr>
      <w:r w:rsidRPr="00364B9D">
        <w:lastRenderedPageBreak/>
        <w:t>–</w:t>
      </w:r>
      <w:r w:rsidRPr="00364B9D">
        <w:tab/>
        <w:t xml:space="preserve">To prawda, że wyrzekłeś się majątku, by pójść za ubogim Jezusem? </w:t>
      </w:r>
    </w:p>
    <w:p w14:paraId="0FE97D5B" w14:textId="7CDA50CF" w:rsidR="00364B9D" w:rsidRPr="00364B9D" w:rsidRDefault="00C7579D" w:rsidP="00364B9D">
      <w:pPr>
        <w:pStyle w:val="TEKSTGLOWNYM"/>
        <w:tabs>
          <w:tab w:val="left" w:pos="340"/>
        </w:tabs>
        <w:spacing w:line="360" w:lineRule="auto"/>
      </w:pPr>
      <w:r>
        <w:t xml:space="preserve">F.: </w:t>
      </w:r>
      <w:r w:rsidR="00364B9D" w:rsidRPr="00364B9D">
        <w:t xml:space="preserve">Rozdałem ubogim sukna mojego ojca, któremu się naraziłem i który mnie przez to wydziedziczył. Oddałem mu więc wszystkie dobra materialne, nie miałem niczego, oprócz Boga. On przemówił do mnie: „Franciszku! Idź i odbuduj mój Dom, który, jak widzisz, się rozpada”. </w:t>
      </w:r>
    </w:p>
    <w:p w14:paraId="0B7AD4F8" w14:textId="77777777" w:rsidR="00364B9D" w:rsidRPr="00364B9D" w:rsidRDefault="00364B9D" w:rsidP="00364B9D">
      <w:pPr>
        <w:pStyle w:val="TEKSTGLOWNYM"/>
        <w:tabs>
          <w:tab w:val="left" w:pos="340"/>
        </w:tabs>
        <w:spacing w:line="360" w:lineRule="auto"/>
      </w:pPr>
      <w:r w:rsidRPr="00364B9D">
        <w:t>–</w:t>
      </w:r>
      <w:r w:rsidRPr="00364B9D">
        <w:tab/>
        <w:t xml:space="preserve">I tak zrobiłeś. Wielu przez to uznało cię za pomyleńca. </w:t>
      </w:r>
    </w:p>
    <w:p w14:paraId="0248D775" w14:textId="65039CC0" w:rsidR="00364B9D" w:rsidRPr="00364B9D" w:rsidRDefault="00C7579D" w:rsidP="00364B9D">
      <w:pPr>
        <w:pStyle w:val="TEKSTGLOWNYM"/>
        <w:tabs>
          <w:tab w:val="left" w:pos="340"/>
        </w:tabs>
        <w:spacing w:line="360" w:lineRule="auto"/>
      </w:pPr>
      <w:r>
        <w:t xml:space="preserve">F.: </w:t>
      </w:r>
      <w:r w:rsidR="00364B9D" w:rsidRPr="00364B9D">
        <w:t>Na szczęście nie wszyscy. Niektórzy dołączyli do mnie i chcieli żyć tak jak ja. Powstał więc zakon (aby żyć miłością, czystością i ubóstwem, pokojem i sprawiedliwością), który zatwierdził papież.</w:t>
      </w:r>
    </w:p>
    <w:p w14:paraId="3F7E612C" w14:textId="77777777" w:rsidR="00364B9D" w:rsidRPr="00364B9D" w:rsidRDefault="00364B9D" w:rsidP="00364B9D">
      <w:pPr>
        <w:pStyle w:val="TEKSTGLOWNYM"/>
        <w:tabs>
          <w:tab w:val="left" w:pos="340"/>
        </w:tabs>
        <w:spacing w:line="360" w:lineRule="auto"/>
      </w:pPr>
      <w:r w:rsidRPr="00364B9D">
        <w:t>–</w:t>
      </w:r>
      <w:r w:rsidRPr="00364B9D">
        <w:tab/>
        <w:t>Franciszku, co burzyło twoją radość?</w:t>
      </w:r>
    </w:p>
    <w:p w14:paraId="6E629B44" w14:textId="0702B8D4" w:rsidR="00364B9D" w:rsidRPr="00364B9D" w:rsidRDefault="00C7579D" w:rsidP="00364B9D">
      <w:pPr>
        <w:pStyle w:val="TEKSTGLOWNYM"/>
        <w:tabs>
          <w:tab w:val="left" w:pos="340"/>
        </w:tabs>
        <w:spacing w:line="360" w:lineRule="auto"/>
      </w:pPr>
      <w:r>
        <w:t xml:space="preserve">F.: </w:t>
      </w:r>
      <w:r w:rsidR="00364B9D" w:rsidRPr="00364B9D">
        <w:t>Wiele smutku przynosiło mi to, że widziałem tylu ludzi w potrzebie, ubogich, chorych, samotnych, cierpiących. Chciałem im pomóc. Chciałem być tak blisko nich, że stałem się jednym z nich. Cierpiałem z nimi, smuciłem się, płakałem z nimi. Najbardziej bolało mnie to, że Bóg, który jest miłością, nie był przez ludzi kochany.</w:t>
      </w:r>
    </w:p>
    <w:p w14:paraId="57EB7F15" w14:textId="77777777" w:rsidR="00364B9D" w:rsidRPr="00364B9D" w:rsidRDefault="00364B9D" w:rsidP="00364B9D">
      <w:pPr>
        <w:pStyle w:val="TEKSTGLOWNYM"/>
        <w:tabs>
          <w:tab w:val="left" w:pos="340"/>
        </w:tabs>
        <w:spacing w:line="360" w:lineRule="auto"/>
      </w:pPr>
      <w:r w:rsidRPr="00364B9D">
        <w:t>–</w:t>
      </w:r>
      <w:r w:rsidRPr="00364B9D">
        <w:tab/>
        <w:t>Nie chciałeś światowego rozgłosu, a znają cię ludzie wszystkich wieków.</w:t>
      </w:r>
    </w:p>
    <w:p w14:paraId="00771A61" w14:textId="61C68447" w:rsidR="00364B9D" w:rsidRPr="00364B9D" w:rsidRDefault="00C7579D" w:rsidP="00364B9D">
      <w:pPr>
        <w:pStyle w:val="TEKSTGLOWNYM"/>
        <w:tabs>
          <w:tab w:val="left" w:pos="340"/>
        </w:tabs>
        <w:spacing w:line="360" w:lineRule="auto"/>
      </w:pPr>
      <w:r>
        <w:t xml:space="preserve">F.: </w:t>
      </w:r>
      <w:r w:rsidR="00364B9D" w:rsidRPr="00364B9D">
        <w:t xml:space="preserve">Chciałem tylko żyć prostotą i pokorą, zdać się całkowicie na Boga. Głosić pokój tam, gdzie panuje nienawiść, wybaczenie tam, gdzie panuje krzywda. </w:t>
      </w:r>
    </w:p>
    <w:p w14:paraId="743BB53B" w14:textId="77777777" w:rsidR="00364B9D" w:rsidRPr="00364B9D" w:rsidRDefault="00364B9D" w:rsidP="00364B9D">
      <w:pPr>
        <w:pStyle w:val="TEKSTGLOWNYM"/>
        <w:tabs>
          <w:tab w:val="left" w:pos="340"/>
        </w:tabs>
        <w:spacing w:line="360" w:lineRule="auto"/>
      </w:pPr>
      <w:r w:rsidRPr="00364B9D">
        <w:t>–</w:t>
      </w:r>
      <w:r w:rsidRPr="00364B9D">
        <w:tab/>
        <w:t>Przyniosło ci to szczęście?</w:t>
      </w:r>
    </w:p>
    <w:p w14:paraId="31A488E7" w14:textId="401FBEEE" w:rsidR="00364B9D" w:rsidRPr="00364B9D" w:rsidRDefault="00C7579D" w:rsidP="00364B9D">
      <w:pPr>
        <w:pStyle w:val="TEKSTGLOWNYM"/>
        <w:tabs>
          <w:tab w:val="left" w:pos="340"/>
        </w:tabs>
        <w:spacing w:line="360" w:lineRule="auto"/>
      </w:pPr>
      <w:r>
        <w:t xml:space="preserve">F.: </w:t>
      </w:r>
      <w:r w:rsidR="00364B9D" w:rsidRPr="00364B9D">
        <w:t xml:space="preserve">Moim szczęściem było naśladować Jezusa i żyć tylko dla Niego. </w:t>
      </w:r>
    </w:p>
    <w:p w14:paraId="1024DDAA" w14:textId="77777777" w:rsidR="00364B9D" w:rsidRPr="00364B9D" w:rsidRDefault="00364B9D" w:rsidP="00364B9D">
      <w:pPr>
        <w:pStyle w:val="TEKSTGLOWNYM"/>
        <w:tabs>
          <w:tab w:val="left" w:pos="340"/>
        </w:tabs>
        <w:spacing w:line="360" w:lineRule="auto"/>
      </w:pPr>
      <w:r w:rsidRPr="00364B9D">
        <w:t>–</w:t>
      </w:r>
      <w:r w:rsidRPr="00364B9D">
        <w:tab/>
        <w:t>Tak też się stało, osiągnąłeś pełnię szczęścia w królestwie niebieskim. Co mamy robić, aby dostać się do nieba?</w:t>
      </w:r>
    </w:p>
    <w:p w14:paraId="71586AC4" w14:textId="36B0FE1B" w:rsidR="00364B9D" w:rsidRPr="00364B9D" w:rsidRDefault="00C7579D" w:rsidP="00364B9D">
      <w:pPr>
        <w:pStyle w:val="TEKSTGLOWNYM"/>
        <w:tabs>
          <w:tab w:val="left" w:pos="340"/>
        </w:tabs>
        <w:spacing w:line="360" w:lineRule="auto"/>
      </w:pPr>
      <w:r>
        <w:t xml:space="preserve">F.: </w:t>
      </w:r>
      <w:r w:rsidR="00364B9D" w:rsidRPr="00364B9D">
        <w:t>Idźcie drogą błogosławieństw, a będziecie naprawdę szczęśliwi!</w:t>
      </w:r>
    </w:p>
    <w:p w14:paraId="6804E141" w14:textId="77777777" w:rsidR="00364B9D" w:rsidRPr="00364B9D" w:rsidRDefault="00364B9D" w:rsidP="00364B9D">
      <w:pPr>
        <w:pStyle w:val="TEKSTGLOWNYM"/>
        <w:tabs>
          <w:tab w:val="left" w:pos="340"/>
        </w:tabs>
        <w:spacing w:line="360" w:lineRule="auto"/>
      </w:pPr>
      <w:r w:rsidRPr="00364B9D">
        <w:t>–</w:t>
      </w:r>
      <w:r w:rsidRPr="00364B9D">
        <w:tab/>
        <w:t>Dziękuję za rozmowę.</w:t>
      </w:r>
    </w:p>
    <w:p w14:paraId="3CCB6F9B" w14:textId="77777777" w:rsidR="00C7579D" w:rsidRDefault="00C7579D" w:rsidP="00364B9D">
      <w:pPr>
        <w:pStyle w:val="TEKSTbiblpodpisprostyM"/>
        <w:spacing w:line="360" w:lineRule="auto"/>
        <w:rPr>
          <w:sz w:val="20"/>
          <w:szCs w:val="20"/>
        </w:rPr>
      </w:pPr>
    </w:p>
    <w:p w14:paraId="1E4264CA" w14:textId="77777777" w:rsidR="00364B9D" w:rsidRPr="00C7579D" w:rsidRDefault="00364B9D" w:rsidP="00364B9D">
      <w:pPr>
        <w:pStyle w:val="TEKSTbiblpodpisprostyM"/>
        <w:spacing w:line="360" w:lineRule="auto"/>
        <w:rPr>
          <w:i/>
          <w:iCs/>
          <w:sz w:val="20"/>
          <w:szCs w:val="20"/>
        </w:rPr>
      </w:pPr>
      <w:r w:rsidRPr="00C7579D">
        <w:rPr>
          <w:sz w:val="20"/>
          <w:szCs w:val="20"/>
        </w:rPr>
        <w:t xml:space="preserve">Beata Kaszuba na podstawie: Ewa </w:t>
      </w:r>
      <w:proofErr w:type="spellStart"/>
      <w:r w:rsidRPr="00C7579D">
        <w:rPr>
          <w:sz w:val="20"/>
          <w:szCs w:val="20"/>
        </w:rPr>
        <w:t>Stadtmüller</w:t>
      </w:r>
      <w:proofErr w:type="spellEnd"/>
      <w:r w:rsidRPr="00C7579D">
        <w:rPr>
          <w:sz w:val="20"/>
          <w:szCs w:val="20"/>
        </w:rPr>
        <w:t xml:space="preserve">, </w:t>
      </w:r>
      <w:r w:rsidRPr="00C7579D">
        <w:rPr>
          <w:i/>
          <w:iCs/>
          <w:sz w:val="20"/>
          <w:szCs w:val="20"/>
        </w:rPr>
        <w:t xml:space="preserve">Jak dostałeś się do nieba? </w:t>
      </w:r>
    </w:p>
    <w:p w14:paraId="739758DC" w14:textId="027B4C5D" w:rsidR="00D32DEC" w:rsidRPr="00C7579D" w:rsidRDefault="00D32DEC">
      <w:pPr>
        <w:rPr>
          <w:rFonts w:ascii="ClassGarmndEU" w:hAnsi="ClassGarmndEU"/>
          <w:sz w:val="20"/>
          <w:szCs w:val="20"/>
        </w:rPr>
      </w:pPr>
      <w:r w:rsidRPr="00C7579D">
        <w:rPr>
          <w:rFonts w:ascii="ClassGarmndEU" w:hAnsi="ClassGarmndEU"/>
          <w:sz w:val="20"/>
          <w:szCs w:val="20"/>
        </w:rPr>
        <w:br w:type="page"/>
      </w:r>
    </w:p>
    <w:p w14:paraId="7B61AFDF" w14:textId="77777777" w:rsidR="00D32DEC" w:rsidRDefault="00D32DEC" w:rsidP="00D32DEC">
      <w:pPr>
        <w:pStyle w:val="TEKSTGLOWNYM"/>
        <w:spacing w:line="360" w:lineRule="auto"/>
      </w:pPr>
      <w:r>
        <w:lastRenderedPageBreak/>
        <w:t xml:space="preserve">„Jeżeli pragniecie prawdziwego szczęścia, starajcie się utożsamić z Jezusem Chrystusem. On jest pierwszym człowiekiem ośmiu błogosławieństw: nie tylko Tym, który ich nauczał, ale przede wszystkim Tym, który je </w:t>
      </w:r>
      <w:proofErr w:type="spellStart"/>
      <w:r>
        <w:t>najdoskonalej</w:t>
      </w:r>
      <w:proofErr w:type="spellEnd"/>
      <w:r>
        <w:t xml:space="preserve"> wypełnił całym swoim życiem”. </w:t>
      </w:r>
    </w:p>
    <w:p w14:paraId="6DA4F18C" w14:textId="77777777" w:rsidR="00D32DEC" w:rsidRDefault="00D32DEC" w:rsidP="00D32DEC">
      <w:pPr>
        <w:pStyle w:val="TEKSTbiblpodpisprostyM"/>
        <w:spacing w:line="360" w:lineRule="auto"/>
      </w:pPr>
      <w:r>
        <w:t xml:space="preserve">Św. Jan Paweł II, </w:t>
      </w:r>
      <w:r>
        <w:rPr>
          <w:i/>
          <w:iCs/>
        </w:rPr>
        <w:t xml:space="preserve">Homilia wygłoszona w parafii pw. św. Marka w Rzymie, </w:t>
      </w:r>
      <w:r>
        <w:rPr>
          <w:i/>
          <w:iCs/>
        </w:rPr>
        <w:br/>
        <w:t>29 stycznia 1984 r.</w:t>
      </w:r>
      <w:r>
        <w:t xml:space="preserve"> </w:t>
      </w:r>
    </w:p>
    <w:p w14:paraId="4F2D3645" w14:textId="724F235C" w:rsidR="00D32DEC" w:rsidRDefault="00D32DEC">
      <w:pPr>
        <w:rPr>
          <w:rFonts w:ascii="ClassGarmndEU" w:hAnsi="ClassGarmndEU"/>
          <w:sz w:val="24"/>
          <w:szCs w:val="24"/>
        </w:rPr>
      </w:pPr>
      <w:r>
        <w:rPr>
          <w:rFonts w:ascii="ClassGarmndEU" w:hAnsi="ClassGarmndEU"/>
          <w:sz w:val="24"/>
          <w:szCs w:val="24"/>
        </w:rPr>
        <w:br w:type="page"/>
      </w:r>
    </w:p>
    <w:p w14:paraId="2C103059" w14:textId="77777777" w:rsidR="00D32DEC" w:rsidRPr="00D32DEC" w:rsidRDefault="00D32DEC" w:rsidP="00D32DEC">
      <w:pPr>
        <w:pStyle w:val="TEKSTGLOWNYM"/>
        <w:spacing w:line="720" w:lineRule="auto"/>
        <w:jc w:val="center"/>
        <w:rPr>
          <w:b/>
          <w:bCs/>
          <w:sz w:val="28"/>
          <w:szCs w:val="28"/>
        </w:rPr>
      </w:pPr>
      <w:r w:rsidRPr="00D32DEC">
        <w:rPr>
          <w:b/>
          <w:bCs/>
          <w:sz w:val="28"/>
          <w:szCs w:val="28"/>
        </w:rPr>
        <w:lastRenderedPageBreak/>
        <w:t>Modlitwa</w:t>
      </w:r>
    </w:p>
    <w:p w14:paraId="1A7FB54D" w14:textId="52CD6107" w:rsidR="00D32DEC" w:rsidRDefault="00D32DEC" w:rsidP="00D32DEC">
      <w:pPr>
        <w:pStyle w:val="TEKSTGLOWNYM"/>
        <w:spacing w:line="720" w:lineRule="auto"/>
      </w:pPr>
      <w:r>
        <w:t xml:space="preserve">Katecheta: O Panie, uczyń z nas narzędzia Twojego pokoju, </w:t>
      </w:r>
    </w:p>
    <w:p w14:paraId="305B1A66" w14:textId="0DB966AA" w:rsidR="00D32DEC" w:rsidRDefault="00C7579D" w:rsidP="00D32DEC">
      <w:pPr>
        <w:pStyle w:val="TEKSTGLOWNYM"/>
        <w:tabs>
          <w:tab w:val="right" w:pos="340"/>
          <w:tab w:val="left" w:pos="454"/>
        </w:tabs>
        <w:spacing w:line="720" w:lineRule="auto"/>
      </w:pPr>
      <w:r>
        <w:tab/>
        <w:t xml:space="preserve">1. </w:t>
      </w:r>
      <w:r w:rsidR="00D32DEC">
        <w:t>A</w:t>
      </w:r>
      <w:bookmarkStart w:id="0" w:name="_GoBack"/>
      <w:bookmarkEnd w:id="0"/>
      <w:r w:rsidR="00D32DEC">
        <w:t xml:space="preserve">byśmy siali miłość, tam gdzie panuje nienawiść, </w:t>
      </w:r>
    </w:p>
    <w:p w14:paraId="32108336" w14:textId="63F1596C" w:rsidR="00D32DEC" w:rsidRDefault="00C7579D" w:rsidP="00D32DEC">
      <w:pPr>
        <w:pStyle w:val="TEKSTGLOWNYM"/>
        <w:tabs>
          <w:tab w:val="right" w:pos="340"/>
          <w:tab w:val="left" w:pos="454"/>
        </w:tabs>
        <w:spacing w:line="720" w:lineRule="auto"/>
      </w:pPr>
      <w:r>
        <w:tab/>
        <w:t xml:space="preserve">2. </w:t>
      </w:r>
      <w:r w:rsidR="00D32DEC">
        <w:t xml:space="preserve">Wybaczenie, tam gdzie panuje krzywda, </w:t>
      </w:r>
    </w:p>
    <w:p w14:paraId="3E868562" w14:textId="56BD7BAE" w:rsidR="00D32DEC" w:rsidRDefault="00C7579D" w:rsidP="00D32DEC">
      <w:pPr>
        <w:pStyle w:val="TEKSTGLOWNYM"/>
        <w:tabs>
          <w:tab w:val="right" w:pos="340"/>
          <w:tab w:val="left" w:pos="454"/>
        </w:tabs>
        <w:spacing w:line="720" w:lineRule="auto"/>
      </w:pPr>
      <w:r>
        <w:tab/>
        <w:t xml:space="preserve">3. </w:t>
      </w:r>
      <w:r w:rsidR="00D32DEC">
        <w:t xml:space="preserve">Jedność, tam gdzie panuje zwątpienie, </w:t>
      </w:r>
    </w:p>
    <w:p w14:paraId="49B7E77A" w14:textId="03430CE8" w:rsidR="00D32DEC" w:rsidRDefault="00C7579D" w:rsidP="00D32DEC">
      <w:pPr>
        <w:pStyle w:val="TEKSTGLOWNYM"/>
        <w:tabs>
          <w:tab w:val="right" w:pos="340"/>
          <w:tab w:val="left" w:pos="454"/>
        </w:tabs>
        <w:spacing w:line="720" w:lineRule="auto"/>
      </w:pPr>
      <w:r>
        <w:tab/>
        <w:t xml:space="preserve">4. </w:t>
      </w:r>
      <w:r w:rsidR="00D32DEC">
        <w:t xml:space="preserve">Nadzieję, tam gdzie panuje rozpacz, </w:t>
      </w:r>
    </w:p>
    <w:p w14:paraId="2F381C39" w14:textId="0B13E556" w:rsidR="00D32DEC" w:rsidRDefault="00C7579D" w:rsidP="00D32DEC">
      <w:pPr>
        <w:pStyle w:val="TEKSTGLOWNYM"/>
        <w:tabs>
          <w:tab w:val="right" w:pos="340"/>
          <w:tab w:val="left" w:pos="454"/>
        </w:tabs>
        <w:spacing w:line="720" w:lineRule="auto"/>
      </w:pPr>
      <w:r>
        <w:tab/>
        <w:t xml:space="preserve">5. </w:t>
      </w:r>
      <w:r w:rsidR="00D32DEC">
        <w:t xml:space="preserve">Światło, tam gdzie panuje mrok, </w:t>
      </w:r>
    </w:p>
    <w:p w14:paraId="169F7593" w14:textId="7BFD7FCF" w:rsidR="00D32DEC" w:rsidRDefault="00C7579D" w:rsidP="00D32DEC">
      <w:pPr>
        <w:pStyle w:val="TEKSTGLOWNYM"/>
        <w:tabs>
          <w:tab w:val="right" w:pos="340"/>
          <w:tab w:val="left" w:pos="454"/>
        </w:tabs>
        <w:spacing w:line="720" w:lineRule="auto"/>
      </w:pPr>
      <w:r>
        <w:tab/>
        <w:t xml:space="preserve">6. </w:t>
      </w:r>
      <w:r w:rsidR="00D32DEC">
        <w:t xml:space="preserve">Radość, tam gdzie panuje smutek. </w:t>
      </w:r>
    </w:p>
    <w:p w14:paraId="68437E28" w14:textId="3F31128F" w:rsidR="00D32DEC" w:rsidRDefault="00C7579D" w:rsidP="00D32DEC">
      <w:pPr>
        <w:pStyle w:val="TEKSTGLOWNYM"/>
        <w:tabs>
          <w:tab w:val="right" w:pos="340"/>
          <w:tab w:val="left" w:pos="454"/>
        </w:tabs>
        <w:spacing w:line="720" w:lineRule="auto"/>
      </w:pPr>
      <w:r>
        <w:tab/>
        <w:t xml:space="preserve">7. </w:t>
      </w:r>
      <w:r w:rsidR="00D32DEC">
        <w:t xml:space="preserve">Spraw, abyśmy mogli </w:t>
      </w:r>
      <w:r>
        <w:t>n</w:t>
      </w:r>
      <w:r w:rsidR="00D32DEC">
        <w:t xml:space="preserve">ie tyle szukać pociechy, co pociechę dawać, </w:t>
      </w:r>
    </w:p>
    <w:p w14:paraId="004BA56B" w14:textId="517035C6" w:rsidR="00D32DEC" w:rsidRDefault="00D32DEC" w:rsidP="00D32DEC">
      <w:pPr>
        <w:pStyle w:val="TEKSTGLOWNYM"/>
        <w:tabs>
          <w:tab w:val="right" w:pos="340"/>
          <w:tab w:val="left" w:pos="454"/>
        </w:tabs>
        <w:spacing w:line="720" w:lineRule="auto"/>
      </w:pPr>
      <w:r>
        <w:tab/>
      </w:r>
      <w:r w:rsidR="00C7579D">
        <w:t xml:space="preserve">8. </w:t>
      </w:r>
      <w:r>
        <w:t xml:space="preserve">Nie tyle szukać zrozumienia, co rozumieć, </w:t>
      </w:r>
    </w:p>
    <w:p w14:paraId="7115A806" w14:textId="1AE338C5" w:rsidR="00D32DEC" w:rsidRDefault="00C7579D" w:rsidP="00D32DEC">
      <w:pPr>
        <w:pStyle w:val="TEKSTGLOWNYM"/>
        <w:tabs>
          <w:tab w:val="right" w:pos="340"/>
          <w:tab w:val="left" w:pos="454"/>
        </w:tabs>
        <w:spacing w:line="720" w:lineRule="auto"/>
      </w:pPr>
      <w:r>
        <w:tab/>
        <w:t xml:space="preserve">9. </w:t>
      </w:r>
      <w:r w:rsidR="00D32DEC">
        <w:t xml:space="preserve">Nie tyle szukać miłości, co kochać. </w:t>
      </w:r>
    </w:p>
    <w:p w14:paraId="66DBEA2F" w14:textId="63CDB6D4" w:rsidR="00D32DEC" w:rsidRDefault="00C7579D" w:rsidP="00D32DEC">
      <w:pPr>
        <w:pStyle w:val="TEKSTGLOWNYM"/>
        <w:tabs>
          <w:tab w:val="right" w:pos="340"/>
          <w:tab w:val="left" w:pos="454"/>
        </w:tabs>
        <w:spacing w:line="720" w:lineRule="auto"/>
      </w:pPr>
      <w:r>
        <w:tab/>
        <w:t xml:space="preserve">10. </w:t>
      </w:r>
      <w:r w:rsidR="00D32DEC">
        <w:t xml:space="preserve">Albowiem dając, otrzymujemy, </w:t>
      </w:r>
    </w:p>
    <w:p w14:paraId="1DB40CFB" w14:textId="22902E83" w:rsidR="00D32DEC" w:rsidRDefault="00C7579D" w:rsidP="00D32DEC">
      <w:pPr>
        <w:pStyle w:val="TEKSTGLOWNYM"/>
        <w:tabs>
          <w:tab w:val="right" w:pos="340"/>
          <w:tab w:val="left" w:pos="454"/>
        </w:tabs>
        <w:spacing w:line="720" w:lineRule="auto"/>
      </w:pPr>
      <w:r>
        <w:tab/>
        <w:t xml:space="preserve">11. </w:t>
      </w:r>
      <w:r w:rsidR="00D32DEC">
        <w:t xml:space="preserve">Wybaczając, zyskujemy przebaczenie, </w:t>
      </w:r>
    </w:p>
    <w:p w14:paraId="1F62AEFC" w14:textId="2E3F472E" w:rsidR="00D32DEC" w:rsidRDefault="00C7579D" w:rsidP="00D32DEC">
      <w:pPr>
        <w:pStyle w:val="TEKSTGLOWNYM"/>
        <w:tabs>
          <w:tab w:val="right" w:pos="340"/>
          <w:tab w:val="left" w:pos="454"/>
        </w:tabs>
        <w:spacing w:line="720" w:lineRule="auto"/>
      </w:pPr>
      <w:r>
        <w:tab/>
        <w:t xml:space="preserve">12. </w:t>
      </w:r>
      <w:r w:rsidR="00D32DEC">
        <w:t>A umierając, rodzimy się do wiecznego życia. Amen.</w:t>
      </w:r>
    </w:p>
    <w:p w14:paraId="27DFBD0F" w14:textId="77777777" w:rsidR="00D32DEC" w:rsidRDefault="00D32DEC" w:rsidP="00D32DEC">
      <w:pPr>
        <w:pStyle w:val="TEKSTbiblpodpisprostyM"/>
        <w:spacing w:line="720" w:lineRule="auto"/>
      </w:pPr>
      <w:r>
        <w:t>Franciszkańska modlitwa o pokój</w:t>
      </w:r>
    </w:p>
    <w:sectPr w:rsidR="00D32DEC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CF3F7" w14:textId="77777777" w:rsidR="00975F3F" w:rsidRDefault="00975F3F" w:rsidP="00D60147">
      <w:pPr>
        <w:spacing w:after="0" w:line="240" w:lineRule="auto"/>
      </w:pPr>
      <w:r>
        <w:separator/>
      </w:r>
    </w:p>
  </w:endnote>
  <w:endnote w:type="continuationSeparator" w:id="0">
    <w:p w14:paraId="2AA21566" w14:textId="77777777" w:rsidR="00975F3F" w:rsidRDefault="00975F3F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3"/>
    </w:tblGrid>
    <w:tr w:rsidR="00B80A38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B80A38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1AF1997D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83586E">
                <w:rPr>
                  <w:caps/>
                  <w:sz w:val="18"/>
                  <w:szCs w:val="18"/>
                </w:rPr>
                <w:t>4</w:t>
              </w:r>
              <w:r w:rsidR="00364B9D">
                <w:rPr>
                  <w:caps/>
                  <w:sz w:val="18"/>
                  <w:szCs w:val="18"/>
                </w:rPr>
                <w:t>6</w:t>
              </w:r>
              <w:r w:rsidR="00180F58">
                <w:rPr>
                  <w:caps/>
                  <w:sz w:val="18"/>
                  <w:szCs w:val="18"/>
                </w:rPr>
                <w:t xml:space="preserve">. </w:t>
              </w:r>
              <w:r w:rsidR="00364B9D">
                <w:rPr>
                  <w:sz w:val="18"/>
                  <w:szCs w:val="18"/>
                </w:rPr>
                <w:t>Radykalizm ewangeliczny św. Franciszka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7579D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5021B" w14:textId="77777777" w:rsidR="00975F3F" w:rsidRDefault="00975F3F" w:rsidP="00D60147">
      <w:pPr>
        <w:spacing w:after="0" w:line="240" w:lineRule="auto"/>
      </w:pPr>
      <w:r>
        <w:separator/>
      </w:r>
    </w:p>
  </w:footnote>
  <w:footnote w:type="continuationSeparator" w:id="0">
    <w:p w14:paraId="14FC18BB" w14:textId="77777777" w:rsidR="00975F3F" w:rsidRDefault="00975F3F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21"/>
    <w:rsid w:val="000450F0"/>
    <w:rsid w:val="000549F9"/>
    <w:rsid w:val="00085C71"/>
    <w:rsid w:val="000A692F"/>
    <w:rsid w:val="000C627F"/>
    <w:rsid w:val="000E784C"/>
    <w:rsid w:val="000F03CF"/>
    <w:rsid w:val="0014716C"/>
    <w:rsid w:val="00180F58"/>
    <w:rsid w:val="002908FC"/>
    <w:rsid w:val="002B5A13"/>
    <w:rsid w:val="00325126"/>
    <w:rsid w:val="00344661"/>
    <w:rsid w:val="00350085"/>
    <w:rsid w:val="00355D6C"/>
    <w:rsid w:val="00364B9D"/>
    <w:rsid w:val="00396B1E"/>
    <w:rsid w:val="003C0F44"/>
    <w:rsid w:val="003E5233"/>
    <w:rsid w:val="00415292"/>
    <w:rsid w:val="004613E2"/>
    <w:rsid w:val="00461C55"/>
    <w:rsid w:val="004A7B17"/>
    <w:rsid w:val="005819CD"/>
    <w:rsid w:val="006F12FB"/>
    <w:rsid w:val="006F5D04"/>
    <w:rsid w:val="00777F00"/>
    <w:rsid w:val="007C499D"/>
    <w:rsid w:val="0083586E"/>
    <w:rsid w:val="008629D6"/>
    <w:rsid w:val="008E10D4"/>
    <w:rsid w:val="009530DA"/>
    <w:rsid w:val="00975F3F"/>
    <w:rsid w:val="009812B8"/>
    <w:rsid w:val="009B6370"/>
    <w:rsid w:val="009D4110"/>
    <w:rsid w:val="00A26132"/>
    <w:rsid w:val="00A974FC"/>
    <w:rsid w:val="00B1628E"/>
    <w:rsid w:val="00B43B50"/>
    <w:rsid w:val="00B80A38"/>
    <w:rsid w:val="00BE3557"/>
    <w:rsid w:val="00C1281D"/>
    <w:rsid w:val="00C50421"/>
    <w:rsid w:val="00C7579D"/>
    <w:rsid w:val="00CC502B"/>
    <w:rsid w:val="00CD750E"/>
    <w:rsid w:val="00CE455A"/>
    <w:rsid w:val="00D32DEC"/>
    <w:rsid w:val="00D60147"/>
    <w:rsid w:val="00D66889"/>
    <w:rsid w:val="00D95C27"/>
    <w:rsid w:val="00E12CB5"/>
    <w:rsid w:val="00E24B3A"/>
    <w:rsid w:val="00E5256A"/>
    <w:rsid w:val="00E9324F"/>
    <w:rsid w:val="00EB19F7"/>
    <w:rsid w:val="00EE332A"/>
    <w:rsid w:val="00F0334B"/>
    <w:rsid w:val="00F33362"/>
    <w:rsid w:val="00F3474A"/>
    <w:rsid w:val="00F45D8A"/>
    <w:rsid w:val="00F669AF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  <w:style w:type="character" w:customStyle="1" w:styleId="werset">
    <w:name w:val="werset"/>
    <w:uiPriority w:val="99"/>
    <w:rsid w:val="00BE3557"/>
    <w:rPr>
      <w:w w:val="100"/>
    </w:rPr>
  </w:style>
  <w:style w:type="paragraph" w:customStyle="1" w:styleId="doktxt1">
    <w:name w:val="dok_txt1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nr">
    <w:name w:val="dok_nr"/>
    <w:basedOn w:val="Domylnaczcionkaakapitu"/>
    <w:rsid w:val="003E5233"/>
  </w:style>
  <w:style w:type="character" w:styleId="Uwydatnienie">
    <w:name w:val="Emphasis"/>
    <w:basedOn w:val="Domylnaczcionkaakapitu"/>
    <w:uiPriority w:val="20"/>
    <w:qFormat/>
    <w:rsid w:val="003E5233"/>
    <w:rPr>
      <w:i/>
      <w:iCs/>
    </w:rPr>
  </w:style>
  <w:style w:type="paragraph" w:customStyle="1" w:styleId="doktxt0">
    <w:name w:val="dok_txt0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akapit">
    <w:name w:val="[Podstawowy akapit]"/>
    <w:basedOn w:val="Normalny"/>
    <w:uiPriority w:val="99"/>
    <w:rsid w:val="00FC1D0E"/>
    <w:pPr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8"/>
    <w:rsid w:val="00015B0B"/>
    <w:rsid w:val="00132803"/>
    <w:rsid w:val="00174D52"/>
    <w:rsid w:val="001B6DE0"/>
    <w:rsid w:val="006062D9"/>
    <w:rsid w:val="00663EDC"/>
    <w:rsid w:val="007F68D9"/>
    <w:rsid w:val="00880958"/>
    <w:rsid w:val="00A1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46. Radykalizm ewangeliczny św. Franciszka</dc:creator>
  <cp:keywords/>
  <dc:description/>
  <cp:lastModifiedBy>marzena.kosmala</cp:lastModifiedBy>
  <cp:revision>5</cp:revision>
  <dcterms:created xsi:type="dcterms:W3CDTF">2022-09-09T10:08:00Z</dcterms:created>
  <dcterms:modified xsi:type="dcterms:W3CDTF">2022-09-09T12:18:00Z</dcterms:modified>
</cp:coreProperties>
</file>