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B303" w14:textId="652C6914" w:rsidR="00A52853" w:rsidRPr="00CB7DB0" w:rsidRDefault="00CB7DB0" w:rsidP="00CB7DB0">
      <w:pPr>
        <w:spacing w:after="0" w:line="360" w:lineRule="auto"/>
        <w:jc w:val="center"/>
        <w:rPr>
          <w:rFonts w:ascii="ClassGarmndEU" w:hAnsi="ClassGarmndEU"/>
          <w:b/>
          <w:bCs/>
          <w:sz w:val="28"/>
          <w:szCs w:val="28"/>
        </w:rPr>
      </w:pPr>
      <w:r w:rsidRPr="00CB7DB0">
        <w:rPr>
          <w:rFonts w:ascii="ClassGarmndEU" w:hAnsi="ClassGarmndEU"/>
          <w:b/>
          <w:bCs/>
          <w:sz w:val="28"/>
          <w:szCs w:val="28"/>
        </w:rPr>
        <w:t>Życiorys królowej Jadwigi</w:t>
      </w:r>
    </w:p>
    <w:p w14:paraId="73C8122F" w14:textId="77777777" w:rsidR="00CB7DB0" w:rsidRPr="00CB7DB0" w:rsidRDefault="00CB7DB0" w:rsidP="00CB7DB0">
      <w:pPr>
        <w:spacing w:after="0" w:line="360" w:lineRule="auto"/>
        <w:jc w:val="center"/>
        <w:rPr>
          <w:rFonts w:ascii="ClassGarmndEU" w:hAnsi="ClassGarmndEU"/>
          <w:b/>
          <w:bCs/>
          <w:sz w:val="24"/>
          <w:szCs w:val="24"/>
        </w:rPr>
      </w:pPr>
    </w:p>
    <w:p w14:paraId="0615F57F" w14:textId="77777777" w:rsidR="00CB7DB0" w:rsidRPr="00CB7DB0" w:rsidRDefault="00CB7DB0" w:rsidP="00CB7DB0">
      <w:pPr>
        <w:pStyle w:val="TEKSTGLOWNYM"/>
        <w:spacing w:line="360" w:lineRule="auto"/>
      </w:pPr>
      <w:r w:rsidRPr="00CB7DB0">
        <w:t>Jadwiga była najmłodszym dzieckiem Ludwika Węgierskiego i Elżbiety Bośniaczki. Prawdopodobnie urodziła się w lutym 1374 r. Jesienią 1384 r. przybyła z Węgier do Polski i została koronowana na króla (nie królową). Ulegając namowom panów polskich, zgodziła się zrezygnować z małżeństwa z zaręczonym Wilhelmem z dynastii Habsburgów i poślubić, znacznie starszego od siebie, wielkiego księcia litewskiego Władysława Jagiełłę. Uczyniła to, kierując się dobrem Polski, a także troską o wiarę Litwinów. Wielki książę przyrzekł bowiem dokonać całkowitej chrystianizacji Litwy. Królowa Jadwiga wsławiła się również działalnością na rzecz kultury i oświaty. Z jej inicjatywy odnowiono Uniwersytet Krakowski, a także założono wiele szpitali i fundacji pomagających biednym. Na te cele przeznaczała swój majątek. Zmarła w 1399 r. wkrótce po urodzeniu córki. Została beatyfikowana 31 maja 1979 r., a 8 czerwca 1997 r. kanonizowana. Obu tych aktów dokonał św. Jan Paweł II. Święta Jadwiga jest patronką Polski.</w:t>
      </w:r>
    </w:p>
    <w:p w14:paraId="3CBC7C38" w14:textId="77777777" w:rsidR="00CB7DB0" w:rsidRPr="00CB7DB0" w:rsidRDefault="00CB7DB0" w:rsidP="00CB7DB0">
      <w:pPr>
        <w:spacing w:after="0" w:line="360" w:lineRule="auto"/>
        <w:rPr>
          <w:rFonts w:ascii="ClassGarmndEU" w:hAnsi="ClassGarmndEU"/>
          <w:sz w:val="24"/>
          <w:szCs w:val="24"/>
        </w:rPr>
      </w:pPr>
    </w:p>
    <w:sectPr w:rsidR="00CB7DB0" w:rsidRPr="00CB7DB0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2D2F" w14:textId="77777777" w:rsidR="002C7EB5" w:rsidRDefault="002C7EB5" w:rsidP="00D60147">
      <w:pPr>
        <w:spacing w:after="0" w:line="240" w:lineRule="auto"/>
      </w:pPr>
      <w:r>
        <w:separator/>
      </w:r>
    </w:p>
  </w:endnote>
  <w:endnote w:type="continuationSeparator" w:id="0">
    <w:p w14:paraId="0A06841D" w14:textId="77777777" w:rsidR="002C7EB5" w:rsidRDefault="002C7EB5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3"/>
      <w:gridCol w:w="4517"/>
    </w:tblGrid>
    <w:tr w:rsidR="00B70898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B70898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1DF78A08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B70898">
                <w:rPr>
                  <w:caps/>
                  <w:sz w:val="18"/>
                  <w:szCs w:val="18"/>
                </w:rPr>
                <w:t>5</w:t>
              </w:r>
              <w:r w:rsidR="00CB7DB0">
                <w:rPr>
                  <w:caps/>
                  <w:sz w:val="18"/>
                  <w:szCs w:val="18"/>
                </w:rPr>
                <w:t>2</w:t>
              </w:r>
              <w:r w:rsidR="00180F58">
                <w:rPr>
                  <w:caps/>
                  <w:sz w:val="18"/>
                  <w:szCs w:val="18"/>
                </w:rPr>
                <w:t xml:space="preserve">. </w:t>
              </w:r>
              <w:r w:rsidR="00CB7DB0">
                <w:rPr>
                  <w:sz w:val="18"/>
                  <w:szCs w:val="18"/>
                </w:rPr>
                <w:t>Święta Jadwiga opiekunka ubogich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1B6C" w14:textId="77777777" w:rsidR="002C7EB5" w:rsidRDefault="002C7EB5" w:rsidP="00D60147">
      <w:pPr>
        <w:spacing w:after="0" w:line="240" w:lineRule="auto"/>
      </w:pPr>
      <w:r>
        <w:separator/>
      </w:r>
    </w:p>
  </w:footnote>
  <w:footnote w:type="continuationSeparator" w:id="0">
    <w:p w14:paraId="665461CC" w14:textId="77777777" w:rsidR="002C7EB5" w:rsidRDefault="002C7EB5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450F0"/>
    <w:rsid w:val="000549F9"/>
    <w:rsid w:val="00085C71"/>
    <w:rsid w:val="000A692F"/>
    <w:rsid w:val="000C627F"/>
    <w:rsid w:val="000E784C"/>
    <w:rsid w:val="000F03CF"/>
    <w:rsid w:val="0014716C"/>
    <w:rsid w:val="00180F58"/>
    <w:rsid w:val="001946DC"/>
    <w:rsid w:val="002908FC"/>
    <w:rsid w:val="002B5A13"/>
    <w:rsid w:val="002C7EB5"/>
    <w:rsid w:val="00325126"/>
    <w:rsid w:val="00333262"/>
    <w:rsid w:val="00344661"/>
    <w:rsid w:val="00350085"/>
    <w:rsid w:val="00355D6C"/>
    <w:rsid w:val="00364B9D"/>
    <w:rsid w:val="00385743"/>
    <w:rsid w:val="00396B1E"/>
    <w:rsid w:val="003C0F44"/>
    <w:rsid w:val="003E5233"/>
    <w:rsid w:val="00415292"/>
    <w:rsid w:val="004613E2"/>
    <w:rsid w:val="00461C55"/>
    <w:rsid w:val="004A2047"/>
    <w:rsid w:val="004A4463"/>
    <w:rsid w:val="004A7B17"/>
    <w:rsid w:val="005819CD"/>
    <w:rsid w:val="006045D2"/>
    <w:rsid w:val="006222FA"/>
    <w:rsid w:val="00663942"/>
    <w:rsid w:val="006F12FB"/>
    <w:rsid w:val="006F5D04"/>
    <w:rsid w:val="00747D6C"/>
    <w:rsid w:val="00777F00"/>
    <w:rsid w:val="007C499D"/>
    <w:rsid w:val="00834FA7"/>
    <w:rsid w:val="0083586E"/>
    <w:rsid w:val="008629D6"/>
    <w:rsid w:val="00875AEF"/>
    <w:rsid w:val="008E10D4"/>
    <w:rsid w:val="008E558B"/>
    <w:rsid w:val="009530DA"/>
    <w:rsid w:val="009812B8"/>
    <w:rsid w:val="009D4110"/>
    <w:rsid w:val="00A26132"/>
    <w:rsid w:val="00A52853"/>
    <w:rsid w:val="00A974FC"/>
    <w:rsid w:val="00B1089E"/>
    <w:rsid w:val="00B1628E"/>
    <w:rsid w:val="00B320EB"/>
    <w:rsid w:val="00B43B50"/>
    <w:rsid w:val="00B70898"/>
    <w:rsid w:val="00B80A38"/>
    <w:rsid w:val="00BE3557"/>
    <w:rsid w:val="00C1281D"/>
    <w:rsid w:val="00C36E58"/>
    <w:rsid w:val="00C50421"/>
    <w:rsid w:val="00CB7DB0"/>
    <w:rsid w:val="00CC502B"/>
    <w:rsid w:val="00CD750E"/>
    <w:rsid w:val="00CE455A"/>
    <w:rsid w:val="00D32DEC"/>
    <w:rsid w:val="00D47A5A"/>
    <w:rsid w:val="00D60147"/>
    <w:rsid w:val="00D66889"/>
    <w:rsid w:val="00D95C27"/>
    <w:rsid w:val="00E12CB5"/>
    <w:rsid w:val="00E24B3A"/>
    <w:rsid w:val="00E5256A"/>
    <w:rsid w:val="00E9324F"/>
    <w:rsid w:val="00EB19F7"/>
    <w:rsid w:val="00EE332A"/>
    <w:rsid w:val="00F0334B"/>
    <w:rsid w:val="00F33362"/>
    <w:rsid w:val="00F3474A"/>
    <w:rsid w:val="00F45D8A"/>
    <w:rsid w:val="00F669AF"/>
    <w:rsid w:val="00F77897"/>
    <w:rsid w:val="00FC1D0E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  <w:style w:type="character" w:styleId="Hipercze">
    <w:name w:val="Hyperlink"/>
    <w:basedOn w:val="Domylnaczcionkaakapitu"/>
    <w:uiPriority w:val="99"/>
    <w:rsid w:val="008629D6"/>
    <w:rPr>
      <w:color w:val="000000"/>
      <w:w w:val="100"/>
      <w:u w:val="thick" w:color="000000"/>
    </w:rPr>
  </w:style>
  <w:style w:type="character" w:customStyle="1" w:styleId="werset">
    <w:name w:val="werset"/>
    <w:uiPriority w:val="99"/>
    <w:rsid w:val="00BE3557"/>
    <w:rPr>
      <w:w w:val="100"/>
    </w:rPr>
  </w:style>
  <w:style w:type="paragraph" w:customStyle="1" w:styleId="doktxt1">
    <w:name w:val="dok_txt1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nr">
    <w:name w:val="dok_nr"/>
    <w:basedOn w:val="Domylnaczcionkaakapitu"/>
    <w:rsid w:val="003E5233"/>
  </w:style>
  <w:style w:type="character" w:styleId="Uwydatnienie">
    <w:name w:val="Emphasis"/>
    <w:basedOn w:val="Domylnaczcionkaakapitu"/>
    <w:uiPriority w:val="20"/>
    <w:qFormat/>
    <w:rsid w:val="003E5233"/>
    <w:rPr>
      <w:i/>
      <w:iCs/>
    </w:rPr>
  </w:style>
  <w:style w:type="paragraph" w:customStyle="1" w:styleId="doktxt0">
    <w:name w:val="dok_txt0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akapit">
    <w:name w:val="[Podstawowy akapit]"/>
    <w:basedOn w:val="Normalny"/>
    <w:uiPriority w:val="99"/>
    <w:rsid w:val="00FC1D0E"/>
    <w:pPr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30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0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015B0B"/>
    <w:rsid w:val="000620A0"/>
    <w:rsid w:val="00132803"/>
    <w:rsid w:val="00174D52"/>
    <w:rsid w:val="006062D9"/>
    <w:rsid w:val="00663EDC"/>
    <w:rsid w:val="00880958"/>
    <w:rsid w:val="00A1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52. Święta Jadwiga opiekunka ubogich</dc:creator>
  <cp:keywords/>
  <dc:description/>
  <cp:lastModifiedBy>Hanna Fijołek</cp:lastModifiedBy>
  <cp:revision>3</cp:revision>
  <dcterms:created xsi:type="dcterms:W3CDTF">2022-09-09T10:56:00Z</dcterms:created>
  <dcterms:modified xsi:type="dcterms:W3CDTF">2022-09-09T10:58:00Z</dcterms:modified>
</cp:coreProperties>
</file>