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6C153" w14:textId="63257A0C" w:rsidR="00C72FAF" w:rsidRDefault="00C72FAF" w:rsidP="00C72F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Zasady życia społecznego</w:t>
      </w:r>
    </w:p>
    <w:p w14:paraId="1CD3712F" w14:textId="77777777" w:rsidR="00C72FAF" w:rsidRDefault="00C72FAF" w:rsidP="00C72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9DE5B" w14:textId="1249400A" w:rsidR="00C72FAF" w:rsidRDefault="00C72FAF" w:rsidP="00C72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przybliżenie podstawowych zasad życia społecznego; uświadomienie potrzeby troski o poszanowanie zasad życia społecznego.</w:t>
      </w:r>
    </w:p>
    <w:p w14:paraId="6DC4316E" w14:textId="77777777" w:rsidR="00C72FAF" w:rsidRDefault="00C72FAF" w:rsidP="00C72F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94A37" w14:textId="619BAA26" w:rsidR="00C72FAF" w:rsidRDefault="00C72FAF" w:rsidP="00C72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>
        <w:rPr>
          <w:rFonts w:ascii="Times New Roman" w:hAnsi="Times New Roman" w:cs="Times New Roman"/>
          <w:sz w:val="24"/>
          <w:szCs w:val="24"/>
        </w:rPr>
        <w:t xml:space="preserve"> podręcznik i zeszyt ucznia, </w:t>
      </w:r>
      <w:r>
        <w:rPr>
          <w:rFonts w:ascii="Times New Roman" w:hAnsi="Times New Roman" w:cs="Times New Roman"/>
          <w:sz w:val="24"/>
          <w:szCs w:val="24"/>
        </w:rPr>
        <w:t>małe kartki, przybory do pisania, film</w:t>
      </w:r>
    </w:p>
    <w:p w14:paraId="6B90E031" w14:textId="77777777" w:rsidR="00C72FAF" w:rsidRDefault="00C72FAF" w:rsidP="00C72F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F5AB31" w14:textId="77777777" w:rsidR="00C72FAF" w:rsidRDefault="00C72FAF" w:rsidP="00C72F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7EB54625" w14:textId="77777777" w:rsidR="00C72FAF" w:rsidRDefault="00C72FAF" w:rsidP="00C72FA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</w:t>
      </w:r>
    </w:p>
    <w:p w14:paraId="0B51075C" w14:textId="453CB616" w:rsidR="00C72FAF" w:rsidRDefault="00C72FAF" w:rsidP="00C72FA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pracy domowej: </w:t>
      </w:r>
      <w:r>
        <w:rPr>
          <w:rFonts w:ascii="Times New Roman" w:hAnsi="Times New Roman" w:cs="Times New Roman"/>
          <w:sz w:val="24"/>
          <w:szCs w:val="24"/>
        </w:rPr>
        <w:t>artykuł do gazetki szkolnej na temat poszanowania dobra wspólnego</w:t>
      </w:r>
    </w:p>
    <w:p w14:paraId="3E940919" w14:textId="77777777" w:rsidR="00C72FAF" w:rsidRDefault="00C72FAF" w:rsidP="00C72FA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Pytania z poprzedniej lekcji: </w:t>
      </w:r>
    </w:p>
    <w:p w14:paraId="6AB51C85" w14:textId="77777777" w:rsidR="00C72FAF" w:rsidRDefault="00C72FAF" w:rsidP="00C72FA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Czym jest dobro wspólne?</w:t>
      </w:r>
    </w:p>
    <w:p w14:paraId="41141ABE" w14:textId="77777777" w:rsidR="00C72FAF" w:rsidRDefault="00C72FAF" w:rsidP="00C72FA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Wymień przykłady dobra wspólnego.</w:t>
      </w:r>
    </w:p>
    <w:p w14:paraId="510F3757" w14:textId="1C82D699" w:rsidR="00C72FAF" w:rsidRDefault="00C72FAF" w:rsidP="00C72FA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Jak troszczyć się o dobro wspólne?</w:t>
      </w:r>
    </w:p>
    <w:p w14:paraId="68255705" w14:textId="15B71924" w:rsidR="00C72FAF" w:rsidRPr="00C72FAF" w:rsidRDefault="00C72FAF" w:rsidP="00C72FA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2FAF">
        <w:rPr>
          <w:rFonts w:ascii="Times New Roman" w:hAnsi="Times New Roman" w:cs="Times New Roman"/>
          <w:bCs/>
          <w:sz w:val="24"/>
          <w:szCs w:val="24"/>
        </w:rPr>
        <w:t>Przygotowanie w parach charakterystyki polskiego społeczeństwa (grupy społeczne, stan i warunki życia).</w:t>
      </w:r>
    </w:p>
    <w:p w14:paraId="3029C160" w14:textId="1F5F2AF6" w:rsidR="00C72FAF" w:rsidRDefault="00C72FAF" w:rsidP="00C72FA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opowiadania z części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Dylematy młodego człowieka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– jako podsumowanie pracy w parach.</w:t>
      </w:r>
    </w:p>
    <w:p w14:paraId="4CEC5B70" w14:textId="6645D091" w:rsidR="00C72FAF" w:rsidRPr="00C72FAF" w:rsidRDefault="00C72FAF" w:rsidP="00C72FA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Stworzenie piramidy wartości współczesnego człowieka.</w:t>
      </w:r>
    </w:p>
    <w:p w14:paraId="13A13F1D" w14:textId="7A5B9F0E" w:rsidR="00C72FAF" w:rsidRPr="00C72FAF" w:rsidRDefault="00C72FAF" w:rsidP="00C72FA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Odczytanie z podręcznika informacji o zasadach życia społecznego.</w:t>
      </w:r>
    </w:p>
    <w:p w14:paraId="05B687F6" w14:textId="25E3B39D" w:rsidR="00C72FAF" w:rsidRPr="00C72FAF" w:rsidRDefault="00C72FAF" w:rsidP="00C72FA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Rozmowa na temat realizacji zasad życia społecznego w oparciu o odczytane fragmenty podręcznika.</w:t>
      </w:r>
    </w:p>
    <w:p w14:paraId="426372C7" w14:textId="636D4DAC" w:rsidR="00C72FAF" w:rsidRPr="00C72FAF" w:rsidRDefault="00C72FAF" w:rsidP="00C72FA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Rozmowa na temat przyczyn niesprawiedliwości społecznej i sposobów jej zaradzania.</w:t>
      </w:r>
    </w:p>
    <w:p w14:paraId="6D296D2E" w14:textId="1A274447" w:rsidR="00C72FAF" w:rsidRPr="00C72FAF" w:rsidRDefault="00C72FAF" w:rsidP="00C72FA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Projekcja filmu: </w:t>
      </w:r>
      <w:r w:rsidRPr="00C72FAF">
        <w:rPr>
          <w:rFonts w:ascii="Times New Roman" w:hAnsi="Times New Roman" w:cs="Times New Roman"/>
          <w:bCs/>
          <w:i/>
          <w:iCs/>
          <w:sz w:val="24"/>
          <w:szCs w:val="24"/>
        </w:rPr>
        <w:t>4 zasady dobrej współpracy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D55D2CA" w14:textId="52860E26" w:rsidR="00C72FAF" w:rsidRPr="00C72FAF" w:rsidRDefault="00C72FAF" w:rsidP="00C72FA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Przerysowanie do zeszytu diagramu z części </w:t>
      </w:r>
      <w:r w:rsidRPr="00C72FAF">
        <w:rPr>
          <w:rFonts w:ascii="Times New Roman" w:hAnsi="Times New Roman" w:cs="Times New Roman"/>
          <w:bCs/>
          <w:i/>
          <w:iCs/>
          <w:sz w:val="24"/>
          <w:szCs w:val="24"/>
        </w:rPr>
        <w:t>Zastosuj</w:t>
      </w:r>
    </w:p>
    <w:p w14:paraId="36BCBEAC" w14:textId="77777777" w:rsidR="00C72FAF" w:rsidRDefault="00C72FAF" w:rsidP="00C72F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EB8BA7" w14:textId="77777777" w:rsidR="00C72FAF" w:rsidRDefault="00C72FAF" w:rsidP="00C72F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będą ją stanowić zapisy dokonywane podczas lekcji</w:t>
      </w:r>
    </w:p>
    <w:p w14:paraId="44593DDD" w14:textId="77777777" w:rsidR="00C72FAF" w:rsidRDefault="00C72FAF" w:rsidP="00C72F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A729F8" w14:textId="77777777" w:rsidR="00C72FAF" w:rsidRDefault="00C72FAF" w:rsidP="00C72F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Praca domowa </w:t>
      </w:r>
    </w:p>
    <w:p w14:paraId="5E01E20A" w14:textId="610A0BB5" w:rsidR="00C72FAF" w:rsidRDefault="00C72FAF" w:rsidP="00C72F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Napisz </w:t>
      </w:r>
      <w:r>
        <w:rPr>
          <w:rFonts w:ascii="Times New Roman" w:hAnsi="Times New Roman" w:cs="Times New Roman"/>
          <w:bCs/>
          <w:sz w:val="24"/>
          <w:szCs w:val="24"/>
        </w:rPr>
        <w:t>apel do przywódców państw wysoko rozwiniętych o sprawiedliwy podział posiadanych dóbr.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9497666" w14:textId="77777777" w:rsidR="00C72FAF" w:rsidRDefault="00C72FAF" w:rsidP="00C72F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4FD595" w14:textId="77777777" w:rsidR="00C72FAF" w:rsidRDefault="00C72FAF" w:rsidP="00C72F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Pytania kontrolne:</w:t>
      </w:r>
    </w:p>
    <w:p w14:paraId="2BC1AD9D" w14:textId="77777777" w:rsidR="00C72FAF" w:rsidRDefault="00C72FAF" w:rsidP="00C72F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FAE961" w14:textId="6DF21D39" w:rsidR="00C72FAF" w:rsidRDefault="00FD51AD" w:rsidP="00C72FA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Wymień i opisz podstawowe zasady życia społecznego.</w:t>
      </w:r>
    </w:p>
    <w:p w14:paraId="59120E0D" w14:textId="5BC21733" w:rsidR="00FD51AD" w:rsidRDefault="00FD51AD" w:rsidP="00C72FA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Podaj przyczyny niesprawiedliwości społecznych.</w:t>
      </w:r>
    </w:p>
    <w:p w14:paraId="7DDEA2F4" w14:textId="72E6400D" w:rsidR="00FD51AD" w:rsidRPr="00C72FAF" w:rsidRDefault="00FD51AD" w:rsidP="00C72FA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 jaki sposób chrześcijanin powinien troszczyć się o poszanowanie podstawowych zasad życia społecznego?</w:t>
      </w:r>
    </w:p>
    <w:p w14:paraId="6BD7E515" w14:textId="77777777" w:rsidR="00C72FAF" w:rsidRDefault="00C72FAF" w:rsidP="00C72F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7C5555" w14:textId="77777777" w:rsidR="00C72FAF" w:rsidRDefault="00C72FAF" w:rsidP="00C72F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Modlitwa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zamieszczona w podręczniku.</w:t>
      </w:r>
    </w:p>
    <w:p w14:paraId="40E27DB6" w14:textId="77777777" w:rsidR="00C72FAF" w:rsidRDefault="00C72FAF" w:rsidP="00C72FAF">
      <w:pPr>
        <w:pStyle w:val="Akapitzlist"/>
        <w:spacing w:after="0" w:line="240" w:lineRule="auto"/>
        <w:jc w:val="both"/>
      </w:pPr>
    </w:p>
    <w:p w14:paraId="4BFD952B" w14:textId="77777777" w:rsidR="00C72FAF" w:rsidRDefault="00C72FAF" w:rsidP="00C72FAF"/>
    <w:p w14:paraId="5A507B98" w14:textId="77777777" w:rsidR="00C72FAF" w:rsidRDefault="00C72FAF" w:rsidP="00C72FAF"/>
    <w:p w14:paraId="5CA2626A" w14:textId="77777777" w:rsidR="00C72FAF" w:rsidRDefault="00C72FAF" w:rsidP="00C72FAF"/>
    <w:p w14:paraId="5CA6616F" w14:textId="77777777" w:rsidR="00C72FAF" w:rsidRDefault="00C72FAF" w:rsidP="00C72FAF"/>
    <w:p w14:paraId="75F4D2DC" w14:textId="77777777" w:rsidR="00C72FAF" w:rsidRDefault="00C72FAF" w:rsidP="00C72FAF"/>
    <w:p w14:paraId="6823B718" w14:textId="77777777" w:rsidR="00162BEB" w:rsidRDefault="00162BEB"/>
    <w:sectPr w:rsidR="00162BEB" w:rsidSect="00C72FA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458DE"/>
    <w:multiLevelType w:val="hybridMultilevel"/>
    <w:tmpl w:val="1BF6EF2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0D86D32"/>
    <w:multiLevelType w:val="hybridMultilevel"/>
    <w:tmpl w:val="260CDD54"/>
    <w:lvl w:ilvl="0" w:tplc="8F926010">
      <w:start w:val="1"/>
      <w:numFmt w:val="decimal"/>
      <w:lvlText w:val="%1."/>
      <w:lvlJc w:val="left"/>
      <w:pPr>
        <w:ind w:left="786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03A18"/>
    <w:multiLevelType w:val="hybridMultilevel"/>
    <w:tmpl w:val="F34C5E3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4DCF567F"/>
    <w:multiLevelType w:val="hybridMultilevel"/>
    <w:tmpl w:val="31DE6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21BF1"/>
    <w:multiLevelType w:val="hybridMultilevel"/>
    <w:tmpl w:val="47FAB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5129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923663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46165711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933472204">
    <w:abstractNumId w:val="2"/>
  </w:num>
  <w:num w:numId="5" w16cid:durableId="2003502349">
    <w:abstractNumId w:val="1"/>
  </w:num>
  <w:num w:numId="6" w16cid:durableId="1879782099">
    <w:abstractNumId w:val="0"/>
  </w:num>
  <w:num w:numId="7" w16cid:durableId="222909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1E"/>
    <w:rsid w:val="00162BEB"/>
    <w:rsid w:val="00330D1E"/>
    <w:rsid w:val="00C72FAF"/>
    <w:rsid w:val="00D349E9"/>
    <w:rsid w:val="00FD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7BC0F"/>
  <w15:chartTrackingRefBased/>
  <w15:docId w15:val="{BB12BEDE-FCE7-4CFD-8C08-39C3ABF5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FAF"/>
    <w:pPr>
      <w:spacing w:line="252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2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6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2</cp:revision>
  <dcterms:created xsi:type="dcterms:W3CDTF">2023-07-06T09:53:00Z</dcterms:created>
  <dcterms:modified xsi:type="dcterms:W3CDTF">2023-07-06T10:04:00Z</dcterms:modified>
</cp:coreProperties>
</file>