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7664" w14:textId="47EEF7C1" w:rsidR="001E68C1" w:rsidRDefault="001E68C1" w:rsidP="001E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Obdarzeni miłosierdziem i wezwani do miłosierdzia</w:t>
      </w:r>
    </w:p>
    <w:p w14:paraId="403BA110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EA845" w14:textId="54213AA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powtórzenie wiadomości o miłosierdziu Bożym; zachęta do podjęcia aktu przebaczenia.</w:t>
      </w:r>
    </w:p>
    <w:p w14:paraId="43AA4784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74BB" w14:textId="47450738" w:rsidR="001E68C1" w:rsidRP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C1">
        <w:rPr>
          <w:rFonts w:ascii="Times New Roman" w:hAnsi="Times New Roman" w:cs="Times New Roman"/>
          <w:sz w:val="24"/>
          <w:szCs w:val="24"/>
        </w:rPr>
        <w:t>p</w:t>
      </w:r>
      <w:r w:rsidRPr="001E68C1">
        <w:rPr>
          <w:rFonts w:ascii="Times New Roman" w:hAnsi="Times New Roman" w:cs="Times New Roman"/>
          <w:sz w:val="24"/>
          <w:szCs w:val="24"/>
        </w:rPr>
        <w:t>odręcznik ucznia, tablica szkolna, tekst biblijny z podziałem na role, sprzęt multimedialny z dostępem do Internetu lub koperty z rozsypanką (pliki do pobrania ze strony kulkat.pl), opcjonalnie kostiumy dla uczniów</w:t>
      </w:r>
    </w:p>
    <w:p w14:paraId="1F392BB6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EAFAB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8B6290F" w14:textId="77777777" w:rsid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F51FAB1" w14:textId="56878536" w:rsid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pisemna interpretacja fragmentu biblijnego Mt 6,19-21</w:t>
      </w:r>
    </w:p>
    <w:p w14:paraId="470B34C3" w14:textId="77777777" w:rsid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9B2E566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wykroczenia przeciwko siódmemu przykazaniu Dekalogu.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F177624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plagiatu 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autoplagiatu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21BEEC4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prawno-moralne skutki nieposzanowania własności prywatnej.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4A384B5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tak ważny jest szacunek do własności prywatnej?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026F3BD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własności prywatnej i wspólnej.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161674A" w14:textId="77777777" w:rsid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Przedstaw stanowisko Kościoła wobec własności prywatnej i wspólnej.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CE96B2C" w14:textId="2BC5D667" w:rsidR="001E68C1" w:rsidRPr="001E68C1" w:rsidRDefault="001E68C1" w:rsidP="001E68C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polskie dokumenty gwarantujące posiadanie własności prywatnej.</w:t>
      </w:r>
    </w:p>
    <w:p w14:paraId="6FAC4D66" w14:textId="393A83C2" w:rsid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 zatytułowany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problemów jego bohatera. </w:t>
      </w:r>
    </w:p>
    <w:p w14:paraId="51410A17" w14:textId="4DABBF27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</w:t>
      </w:r>
      <w:r>
        <w:rPr>
          <w:rFonts w:ascii="Times New Roman" w:hAnsi="Times New Roman" w:cs="Times New Roman"/>
          <w:sz w:val="24"/>
          <w:szCs w:val="24"/>
        </w:rPr>
        <w:t xml:space="preserve"> z podziałem na role fragmentu Mt 18,23-35. Opcjonalnie można zastosować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bibliodramę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10C139" w14:textId="50D120EB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tekstu Mt 18, 23-35.</w:t>
      </w:r>
    </w:p>
    <w:p w14:paraId="79FEF634" w14:textId="01E8CAD7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wykorzystaniem zdań niedokończonych związanych z analizowanym tekstem biblijnym.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804E2" w14:textId="7ABC5161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1E68C1">
        <w:rPr>
          <w:rFonts w:ascii="Times New Roman" w:hAnsi="Times New Roman" w:cs="Times New Roman"/>
          <w:i/>
          <w:iCs/>
          <w:sz w:val="24"/>
          <w:szCs w:val="24"/>
        </w:rPr>
        <w:t>Wiara i życie chrześcijanina</w:t>
      </w:r>
      <w:r>
        <w:rPr>
          <w:rFonts w:ascii="Times New Roman" w:hAnsi="Times New Roman" w:cs="Times New Roman"/>
          <w:sz w:val="24"/>
          <w:szCs w:val="24"/>
        </w:rPr>
        <w:t xml:space="preserve">  i omówienie odczytanych treści.</w:t>
      </w:r>
    </w:p>
    <w:p w14:paraId="602B52A4" w14:textId="5A33D7F0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skojarzeń ze słowem PRZEBACZENIE i porządkowanie etapów przebaczenia.</w:t>
      </w:r>
    </w:p>
    <w:p w14:paraId="3D3B8ED6" w14:textId="1CC0CB29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okoliczności przebaczania.</w:t>
      </w:r>
    </w:p>
    <w:p w14:paraId="202FD069" w14:textId="70A0B95D" w:rsidR="001E68C1" w:rsidRPr="001E68C1" w:rsidRDefault="001E68C1" w:rsidP="001E68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Opowiadanie o obrazie </w:t>
      </w:r>
      <w:r w:rsidR="00411B90">
        <w:rPr>
          <w:rFonts w:ascii="Times New Roman" w:hAnsi="Times New Roman" w:cs="Times New Roman"/>
          <w:sz w:val="24"/>
          <w:szCs w:val="24"/>
        </w:rPr>
        <w:t>Matki Bożej Rozwiązującej Węzły.</w:t>
      </w:r>
    </w:p>
    <w:p w14:paraId="159D590A" w14:textId="77777777" w:rsidR="001E68C1" w:rsidRDefault="001E68C1" w:rsidP="001E68C1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D8BB4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1809CDE2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A98D5A" w14:textId="1F0CB393" w:rsidR="00411B90" w:rsidRPr="00411B90" w:rsidRDefault="00411B90" w:rsidP="001E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B90">
        <w:rPr>
          <w:rFonts w:ascii="Times New Roman" w:hAnsi="Times New Roman" w:cs="Times New Roman"/>
          <w:sz w:val="24"/>
          <w:szCs w:val="24"/>
        </w:rPr>
        <w:t>„Błogosławieni miłosierni, albowiem oni miłosierdzia dostąpią” (Mt 5,7). Ten, kto przebacza swoim krzywdzicielom, otwiera się na miłosierdzie Boga. Pozwala także Bogu uleczyć swój ból związany z doznaną krzywdą.</w:t>
      </w:r>
    </w:p>
    <w:p w14:paraId="6A5AF522" w14:textId="77777777" w:rsidR="00411B90" w:rsidRDefault="00411B90" w:rsidP="001E68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2C1345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C126F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C1A65" w14:textId="4A273383" w:rsidR="001E68C1" w:rsidRPr="00411B90" w:rsidRDefault="00411B90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B90">
        <w:rPr>
          <w:rFonts w:ascii="Times New Roman" w:hAnsi="Times New Roman" w:cs="Times New Roman"/>
          <w:sz w:val="24"/>
          <w:szCs w:val="24"/>
        </w:rPr>
        <w:t>Dowiedz się kim była Marianna Popiełuszko. Napisz w zesz</w:t>
      </w:r>
      <w:r w:rsidRPr="00411B90">
        <w:rPr>
          <w:rFonts w:ascii="Times New Roman" w:hAnsi="Times New Roman" w:cs="Times New Roman"/>
          <w:sz w:val="24"/>
          <w:szCs w:val="24"/>
        </w:rPr>
        <w:t>y</w:t>
      </w:r>
      <w:r w:rsidRPr="00411B90">
        <w:rPr>
          <w:rFonts w:ascii="Times New Roman" w:hAnsi="Times New Roman" w:cs="Times New Roman"/>
          <w:sz w:val="24"/>
          <w:szCs w:val="24"/>
        </w:rPr>
        <w:t>cie dlaczego otrzymała Nagrodę św. Rity. Kto i komu przyznaje tę nagrodę?</w:t>
      </w:r>
      <w:r w:rsidR="001E68C1" w:rsidRPr="00411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D6816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EF433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E1B2B0F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A3F97" w14:textId="77777777" w:rsidR="00411B90" w:rsidRPr="00411B90" w:rsidRDefault="00411B90" w:rsidP="00411B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B90">
        <w:rPr>
          <w:rFonts w:ascii="Times New Roman" w:hAnsi="Times New Roman" w:cs="Times New Roman"/>
          <w:i/>
          <w:iCs/>
          <w:sz w:val="24"/>
          <w:szCs w:val="24"/>
        </w:rPr>
        <w:t xml:space="preserve">Opisz wydarzenia z przypowieści o nielitościwym dłużniku. </w:t>
      </w:r>
      <w:r w:rsidRPr="00411B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6FC5B2E" w14:textId="77777777" w:rsidR="00411B90" w:rsidRPr="00411B90" w:rsidRDefault="00411B90" w:rsidP="00411B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B90">
        <w:rPr>
          <w:rFonts w:ascii="Times New Roman" w:hAnsi="Times New Roman" w:cs="Times New Roman"/>
          <w:i/>
          <w:iCs/>
          <w:sz w:val="24"/>
          <w:szCs w:val="24"/>
        </w:rPr>
        <w:t xml:space="preserve">Do czego zobowiązuje nas Boże miłosierdzie? </w:t>
      </w:r>
      <w:r w:rsidRPr="00411B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24FAF50" w14:textId="77777777" w:rsidR="00411B90" w:rsidRPr="00411B90" w:rsidRDefault="00411B90" w:rsidP="00411B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B90"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przebaczenie. </w:t>
      </w:r>
      <w:r w:rsidRPr="00411B9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EAE26B9" w14:textId="5A42DE1C" w:rsidR="00411B90" w:rsidRPr="00411B90" w:rsidRDefault="00411B90" w:rsidP="00411B9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1B90">
        <w:rPr>
          <w:rFonts w:ascii="Times New Roman" w:hAnsi="Times New Roman" w:cs="Times New Roman"/>
          <w:i/>
          <w:iCs/>
          <w:sz w:val="24"/>
          <w:szCs w:val="24"/>
        </w:rPr>
        <w:t>Przedstaw etapy procesu przebaczenia</w:t>
      </w:r>
      <w:r w:rsidRPr="00411B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C3185F" w14:textId="77777777" w:rsid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0C436" w14:textId="4E2B8FF8" w:rsidR="00162BEB" w:rsidRPr="001E68C1" w:rsidRDefault="001E68C1" w:rsidP="001E68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w podręczniku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62BEB" w:rsidRPr="001E68C1" w:rsidSect="00411B9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275"/>
    <w:multiLevelType w:val="hybridMultilevel"/>
    <w:tmpl w:val="233C02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193B1A5B"/>
    <w:multiLevelType w:val="hybridMultilevel"/>
    <w:tmpl w:val="B6D0D6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9A210C6"/>
    <w:multiLevelType w:val="hybridMultilevel"/>
    <w:tmpl w:val="827E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B7F"/>
    <w:multiLevelType w:val="hybridMultilevel"/>
    <w:tmpl w:val="29C4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20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3700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64300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5624120">
    <w:abstractNumId w:val="2"/>
  </w:num>
  <w:num w:numId="5" w16cid:durableId="2112974152">
    <w:abstractNumId w:val="0"/>
  </w:num>
  <w:num w:numId="6" w16cid:durableId="472138272">
    <w:abstractNumId w:val="1"/>
  </w:num>
  <w:num w:numId="7" w16cid:durableId="1225798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46"/>
    <w:rsid w:val="00162BEB"/>
    <w:rsid w:val="001E68C1"/>
    <w:rsid w:val="00411B90"/>
    <w:rsid w:val="00433D46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A88E"/>
  <w15:chartTrackingRefBased/>
  <w15:docId w15:val="{CB76B7D9-5803-4BA5-885E-2C5E25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8C1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2023-07-10T09:53:00Z</dcterms:created>
  <dcterms:modified xsi:type="dcterms:W3CDTF">2023-07-10T10:07:00Z</dcterms:modified>
</cp:coreProperties>
</file>