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B571" w14:textId="6BC345F4" w:rsidR="003529E1" w:rsidRDefault="003529E1" w:rsidP="003529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Wartość nawrócenia i pokuty</w:t>
      </w:r>
    </w:p>
    <w:p w14:paraId="27C48D7D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4BB4B" w14:textId="65E286E3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powtórzenie wiadomości na temat </w:t>
      </w:r>
      <w:r>
        <w:rPr>
          <w:rFonts w:ascii="Times New Roman" w:hAnsi="Times New Roman" w:cs="Times New Roman"/>
          <w:sz w:val="24"/>
          <w:szCs w:val="24"/>
        </w:rPr>
        <w:t>Wielkiego Postu; zachęta do nawrócenia i podjęcia dzieł pokutnych.</w:t>
      </w:r>
    </w:p>
    <w:p w14:paraId="2B41FFA5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916CA" w14:textId="73BA96DB" w:rsidR="003529E1" w:rsidRP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 ucznia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29E1">
        <w:rPr>
          <w:rFonts w:ascii="Times New Roman" w:hAnsi="Times New Roman" w:cs="Times New Roman"/>
          <w:sz w:val="24"/>
          <w:szCs w:val="24"/>
        </w:rPr>
        <w:t>popiół, kartki z kodem i alfabetem Morse’a lub pliki do wyświetlenia, tablica szkolna, pytania do gry w statki i plansza nauczyciela, sprzęt multimedialny z dostępem do Internetu (pliki dostępne do pobrania na stronie kulkat.pl)</w:t>
      </w:r>
    </w:p>
    <w:p w14:paraId="77EBFF8C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79898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2565C714" w14:textId="77777777" w:rsidR="003529E1" w:rsidRDefault="003529E1" w:rsidP="00352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687845CA" w14:textId="0BFF4F6D" w:rsidR="003529E1" w:rsidRPr="003529E1" w:rsidRDefault="003529E1" w:rsidP="00352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pracy domowej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1A3ED5" w14:textId="3046B6D9" w:rsidR="003529E1" w:rsidRDefault="003529E1" w:rsidP="00352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3F072C"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F072C">
        <w:rPr>
          <w:rFonts w:ascii="Times New Roman" w:hAnsi="Times New Roman" w:cs="Times New Roman"/>
          <w:sz w:val="24"/>
          <w:szCs w:val="24"/>
        </w:rPr>
        <w:t>rozmowa na temat problemu bohatera lub rozmowa na temat popiołu i jego symboliki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76C88" w14:textId="760DF018" w:rsidR="003529E1" w:rsidRPr="003F072C" w:rsidRDefault="003F072C" w:rsidP="00352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Przypomnienie pięciu warunków dobrej spowiedzi i rozmowa na temat ich znaczenia.</w:t>
      </w:r>
    </w:p>
    <w:p w14:paraId="6F8D32A3" w14:textId="46218EFA" w:rsidR="003F072C" w:rsidRPr="003F072C" w:rsidRDefault="003F072C" w:rsidP="00352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powodów dla których warto korzystać z sakramentu pokuty.</w:t>
      </w:r>
    </w:p>
    <w:p w14:paraId="3D4D89A0" w14:textId="0694C1ED" w:rsidR="003F072C" w:rsidRPr="003F072C" w:rsidRDefault="003F072C" w:rsidP="00352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tekstu Mt 6,1-18 i poszukiwanie słów kluczy</w:t>
      </w:r>
    </w:p>
    <w:p w14:paraId="22E23D01" w14:textId="0F51875D" w:rsidR="003F072C" w:rsidRPr="003F072C" w:rsidRDefault="003F072C" w:rsidP="00352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 w:rsidRPr="003F072C">
        <w:rPr>
          <w:rFonts w:ascii="Times New Roman" w:hAnsi="Times New Roman" w:cs="Times New Roman"/>
          <w:i/>
          <w:iCs/>
          <w:sz w:val="24"/>
          <w:szCs w:val="24"/>
        </w:rPr>
        <w:t>Wiara i życie chrześcijan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3BAFE" w14:textId="750CF5EB" w:rsidR="003F072C" w:rsidRDefault="003F072C" w:rsidP="003529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Powtórzenie wiadomości o Wielkim Poście – gra w statki</w:t>
      </w:r>
    </w:p>
    <w:p w14:paraId="70FB6BEE" w14:textId="77777777" w:rsidR="003529E1" w:rsidRDefault="003529E1" w:rsidP="003529E1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87F78" w14:textId="052B174B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</w:t>
      </w:r>
      <w:r w:rsidR="003F072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F072C" w:rsidRPr="003F072C">
        <w:rPr>
          <w:rFonts w:ascii="Times New Roman" w:hAnsi="Times New Roman" w:cs="Times New Roman"/>
          <w:bCs/>
          <w:sz w:val="24"/>
          <w:szCs w:val="24"/>
        </w:rPr>
        <w:t>warunki dobrej spowiedzi</w:t>
      </w:r>
    </w:p>
    <w:p w14:paraId="78A16A1A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0688C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79B7F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D3DEE" w14:textId="619A307A" w:rsidR="003F072C" w:rsidRPr="003F072C" w:rsidRDefault="003F072C" w:rsidP="00352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72C">
        <w:rPr>
          <w:rFonts w:ascii="Times New Roman" w:hAnsi="Times New Roman" w:cs="Times New Roman"/>
          <w:sz w:val="24"/>
          <w:szCs w:val="24"/>
        </w:rPr>
        <w:t>Zaprojektuj gazetkę ścienną przedstawiającą uczynki pokutne i zachęcającą do ich podjęcia</w:t>
      </w:r>
    </w:p>
    <w:p w14:paraId="64051E2A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31FDA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7CC9CBED" w14:textId="77777777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597D" w14:textId="77777777" w:rsidR="003F072C" w:rsidRPr="003F072C" w:rsidRDefault="003F072C" w:rsidP="003F072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72C">
        <w:rPr>
          <w:rFonts w:ascii="Times New Roman" w:hAnsi="Times New Roman" w:cs="Times New Roman"/>
          <w:i/>
          <w:iCs/>
          <w:sz w:val="24"/>
          <w:szCs w:val="24"/>
        </w:rPr>
        <w:t xml:space="preserve">Co to jest nawrócenie? </w:t>
      </w:r>
      <w:r w:rsidRPr="003F072C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D0B30C2" w14:textId="77777777" w:rsidR="003F072C" w:rsidRPr="003F072C" w:rsidRDefault="003F072C" w:rsidP="003F072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72C">
        <w:rPr>
          <w:rFonts w:ascii="Times New Roman" w:hAnsi="Times New Roman" w:cs="Times New Roman"/>
          <w:i/>
          <w:iCs/>
          <w:sz w:val="24"/>
          <w:szCs w:val="24"/>
        </w:rPr>
        <w:t xml:space="preserve">Wymień i omów warunki oraz skutki dobrej spowiedzi. </w:t>
      </w:r>
      <w:r w:rsidRPr="003F072C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28EA15B" w14:textId="77777777" w:rsidR="003F072C" w:rsidRPr="003F072C" w:rsidRDefault="003F072C" w:rsidP="003F072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72C">
        <w:rPr>
          <w:rFonts w:ascii="Times New Roman" w:hAnsi="Times New Roman" w:cs="Times New Roman"/>
          <w:i/>
          <w:iCs/>
          <w:sz w:val="24"/>
          <w:szCs w:val="24"/>
        </w:rPr>
        <w:t xml:space="preserve">Co to są czyny pokutne i czemu służą? </w:t>
      </w:r>
      <w:r w:rsidRPr="003F072C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364D004" w14:textId="715A5C2A" w:rsidR="003529E1" w:rsidRPr="003F072C" w:rsidRDefault="003F072C" w:rsidP="003F072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072C">
        <w:rPr>
          <w:rFonts w:ascii="Times New Roman" w:hAnsi="Times New Roman" w:cs="Times New Roman"/>
          <w:i/>
          <w:iCs/>
          <w:sz w:val="24"/>
          <w:szCs w:val="24"/>
        </w:rPr>
        <w:t>Jak chrześcijanin powinien przeżywać Wielki Post?</w:t>
      </w:r>
    </w:p>
    <w:p w14:paraId="013AB0C8" w14:textId="77777777" w:rsidR="003F072C" w:rsidRDefault="003F072C" w:rsidP="003529E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D8CF8E1" w14:textId="00EFA336" w:rsidR="003529E1" w:rsidRDefault="003529E1" w:rsidP="003529E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F072C">
        <w:rPr>
          <w:rFonts w:ascii="Times New Roman" w:hAnsi="Times New Roman" w:cs="Times New Roman"/>
          <w:bCs/>
          <w:sz w:val="24"/>
          <w:szCs w:val="24"/>
        </w:rPr>
        <w:t>Któryś za nas cierpiał rany…</w:t>
      </w:r>
    </w:p>
    <w:p w14:paraId="743497E4" w14:textId="77777777" w:rsidR="003529E1" w:rsidRDefault="003529E1" w:rsidP="003529E1"/>
    <w:p w14:paraId="20B402F6" w14:textId="77777777" w:rsidR="003529E1" w:rsidRDefault="003529E1" w:rsidP="003529E1"/>
    <w:p w14:paraId="34E25808" w14:textId="77777777" w:rsidR="003529E1" w:rsidRDefault="003529E1" w:rsidP="003529E1"/>
    <w:p w14:paraId="6A57FB61" w14:textId="77777777" w:rsidR="003529E1" w:rsidRDefault="003529E1" w:rsidP="003529E1"/>
    <w:p w14:paraId="4C539539" w14:textId="77777777" w:rsidR="003529E1" w:rsidRDefault="003529E1" w:rsidP="003529E1"/>
    <w:p w14:paraId="3D909582" w14:textId="77777777" w:rsidR="003529E1" w:rsidRDefault="003529E1" w:rsidP="003529E1"/>
    <w:p w14:paraId="6EC461FB" w14:textId="77777777" w:rsidR="003529E1" w:rsidRDefault="003529E1" w:rsidP="003529E1"/>
    <w:p w14:paraId="3BBE49CE" w14:textId="77777777" w:rsidR="00162BEB" w:rsidRDefault="00162BEB"/>
    <w:sectPr w:rsidR="00162BEB" w:rsidSect="003F072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AB4"/>
    <w:multiLevelType w:val="hybridMultilevel"/>
    <w:tmpl w:val="AA9A404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28E"/>
    <w:multiLevelType w:val="hybridMultilevel"/>
    <w:tmpl w:val="F9EA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80130"/>
    <w:multiLevelType w:val="hybridMultilevel"/>
    <w:tmpl w:val="9B905ABC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A931B90"/>
    <w:multiLevelType w:val="hybridMultilevel"/>
    <w:tmpl w:val="354AC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866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0146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4013436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00898931">
    <w:abstractNumId w:val="3"/>
  </w:num>
  <w:num w:numId="5" w16cid:durableId="487332622">
    <w:abstractNumId w:val="1"/>
  </w:num>
  <w:num w:numId="6" w16cid:durableId="204758759">
    <w:abstractNumId w:val="0"/>
  </w:num>
  <w:num w:numId="7" w16cid:durableId="156502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E6"/>
    <w:rsid w:val="00162BEB"/>
    <w:rsid w:val="00224FE6"/>
    <w:rsid w:val="003529E1"/>
    <w:rsid w:val="003F072C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89FC"/>
  <w15:chartTrackingRefBased/>
  <w15:docId w15:val="{A805BD32-26F5-4AFA-9D20-0E5018D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9E1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2023-07-10T20:56:00Z</dcterms:created>
  <dcterms:modified xsi:type="dcterms:W3CDTF">2023-07-10T21:13:00Z</dcterms:modified>
</cp:coreProperties>
</file>