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D68A06E" w:rsidR="00CF48D8" w:rsidRPr="00477270" w:rsidRDefault="005956D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35. Katolik wobec zapłodnienia </w:t>
      </w:r>
      <w:r w:rsidRPr="005956D9">
        <w:rPr>
          <w:rFonts w:ascii="Times New Roman" w:hAnsi="Times New Roman" w:cs="Times New Roman"/>
          <w:b/>
          <w:bCs/>
          <w:i/>
          <w:sz w:val="24"/>
          <w:szCs w:val="28"/>
        </w:rPr>
        <w:t>in vitro</w:t>
      </w:r>
    </w:p>
    <w:p w14:paraId="5FB1322B" w14:textId="77777777" w:rsidR="005956D9" w:rsidRPr="005956D9" w:rsidRDefault="00CF48D8" w:rsidP="005956D9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956D9" w:rsidRPr="005956D9">
        <w:rPr>
          <w:rFonts w:ascii="Times New Roman" w:hAnsi="Times New Roman" w:cs="Times New Roman"/>
          <w:bCs/>
          <w:sz w:val="24"/>
          <w:szCs w:val="28"/>
        </w:rPr>
        <w:t xml:space="preserve">Przypomnienie informacji na temat procedury zapłodnienia </w:t>
      </w:r>
      <w:r w:rsidR="005956D9" w:rsidRPr="005956D9">
        <w:rPr>
          <w:rFonts w:ascii="Times New Roman" w:hAnsi="Times New Roman" w:cs="Times New Roman"/>
          <w:bCs/>
          <w:i/>
          <w:sz w:val="24"/>
          <w:szCs w:val="28"/>
        </w:rPr>
        <w:t>in vitro.</w:t>
      </w:r>
    </w:p>
    <w:p w14:paraId="18F1AFD3" w14:textId="2BDE7C48" w:rsidR="00E145DB" w:rsidRDefault="005956D9" w:rsidP="005956D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5956D9">
        <w:rPr>
          <w:rFonts w:ascii="Times New Roman" w:hAnsi="Times New Roman" w:cs="Times New Roman"/>
          <w:bCs/>
          <w:sz w:val="24"/>
          <w:szCs w:val="28"/>
        </w:rPr>
        <w:t>Zapoznanie ze stanowiskiem Kościoła wobec niepłodności</w:t>
      </w:r>
      <w:r w:rsidR="00F0119B" w:rsidRPr="008C4784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57A3FDA6" w:rsidR="00CF48D8" w:rsidRPr="00477270" w:rsidRDefault="00CF48D8" w:rsidP="00126C9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956D9" w:rsidRPr="005956D9">
        <w:rPr>
          <w:rFonts w:ascii="Times New Roman" w:hAnsi="Times New Roman" w:cs="Times New Roman"/>
          <w:sz w:val="24"/>
          <w:szCs w:val="28"/>
        </w:rPr>
        <w:t>Podręcznik, zeszyt ucznia, projektor, komputer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4EE15C74" w:rsidR="001877E4" w:rsidRPr="002F4347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5956D9">
        <w:rPr>
          <w:rFonts w:ascii="Times New Roman" w:hAnsi="Times New Roman" w:cs="Times New Roman"/>
          <w:iCs/>
          <w:sz w:val="24"/>
          <w:szCs w:val="28"/>
        </w:rPr>
        <w:t>w intencji bezdzietnych małżeństw.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1ACDFEC4" w14:textId="011C35A9" w:rsidR="00126C98" w:rsidRDefault="00A053DB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="005956D9">
        <w:rPr>
          <w:rFonts w:ascii="Times New Roman" w:hAnsi="Times New Roman" w:cs="Times New Roman"/>
          <w:bCs/>
          <w:sz w:val="24"/>
          <w:szCs w:val="28"/>
        </w:rPr>
        <w:t xml:space="preserve">Labirynt podejmowania decyzji (formularz). </w:t>
      </w:r>
    </w:p>
    <w:p w14:paraId="63C166FB" w14:textId="77777777" w:rsidR="005956D9" w:rsidRDefault="005956D9" w:rsidP="005956D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5956D9">
        <w:rPr>
          <w:rFonts w:ascii="Times New Roman" w:hAnsi="Times New Roman" w:cs="Times New Roman"/>
          <w:bCs/>
          <w:sz w:val="24"/>
          <w:szCs w:val="28"/>
        </w:rPr>
        <w:t xml:space="preserve">Filmy: </w:t>
      </w:r>
      <w:r w:rsidRPr="005956D9">
        <w:rPr>
          <w:rFonts w:ascii="Times New Roman" w:hAnsi="Times New Roman" w:cs="Times New Roman"/>
          <w:bCs/>
          <w:i/>
          <w:sz w:val="24"/>
          <w:szCs w:val="28"/>
        </w:rPr>
        <w:t>Wszystko o in vitro: jak wygląda zapłodnienie in vitro i jaką ma skuteczność</w:t>
      </w:r>
      <w:r w:rsidRPr="005956D9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8" w:history="1">
        <w:r w:rsidRPr="005956D9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https://www.youtube.com/watch?v=hbtKQau-AP4o</w:t>
        </w:r>
      </w:hyperlink>
      <w:r w:rsidRPr="005956D9">
        <w:rPr>
          <w:rFonts w:ascii="Times New Roman" w:hAnsi="Times New Roman" w:cs="Times New Roman"/>
          <w:bCs/>
          <w:sz w:val="24"/>
          <w:szCs w:val="28"/>
        </w:rPr>
        <w:t xml:space="preserve"> lub: </w:t>
      </w:r>
      <w:r w:rsidRPr="005956D9">
        <w:rPr>
          <w:rFonts w:ascii="Times New Roman" w:hAnsi="Times New Roman" w:cs="Times New Roman"/>
          <w:bCs/>
          <w:i/>
          <w:sz w:val="24"/>
          <w:szCs w:val="28"/>
        </w:rPr>
        <w:t>In vitro okiem embriologa:</w:t>
      </w:r>
      <w:r w:rsidRPr="005956D9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9" w:history="1">
        <w:r w:rsidRPr="00BC65B6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https://www.youtube.com/watch?v=mWtpv2uHJMs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71793FB6" w14:textId="1AAB561F" w:rsidR="005956D9" w:rsidRDefault="005956D9" w:rsidP="005956D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Odpowiedź pisemna na pytania: </w:t>
      </w:r>
      <w:r w:rsidRPr="005956D9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16D72D3C" w14:textId="77777777" w:rsidR="005956D9" w:rsidRPr="005956D9" w:rsidRDefault="005956D9" w:rsidP="005956D9">
      <w:pPr>
        <w:pStyle w:val="Akapitzlist"/>
        <w:numPr>
          <w:ilvl w:val="0"/>
          <w:numId w:val="3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5956D9">
        <w:rPr>
          <w:rFonts w:ascii="Times New Roman" w:hAnsi="Times New Roman" w:cs="Times New Roman"/>
          <w:bCs/>
          <w:sz w:val="24"/>
          <w:szCs w:val="28"/>
        </w:rPr>
        <w:t xml:space="preserve">Czym jest zapłodnienie </w:t>
      </w:r>
      <w:r w:rsidRPr="005956D9">
        <w:rPr>
          <w:rFonts w:ascii="Times New Roman" w:hAnsi="Times New Roman" w:cs="Times New Roman"/>
          <w:bCs/>
          <w:i/>
          <w:sz w:val="24"/>
          <w:szCs w:val="28"/>
        </w:rPr>
        <w:t>in vitro</w:t>
      </w:r>
      <w:r w:rsidRPr="005956D9">
        <w:rPr>
          <w:rFonts w:ascii="Times New Roman" w:hAnsi="Times New Roman" w:cs="Times New Roman"/>
          <w:bCs/>
          <w:sz w:val="24"/>
          <w:szCs w:val="28"/>
        </w:rPr>
        <w:t>?</w:t>
      </w:r>
    </w:p>
    <w:p w14:paraId="57EF22ED" w14:textId="1F43DA2A" w:rsidR="005956D9" w:rsidRPr="005956D9" w:rsidRDefault="005956D9" w:rsidP="005956D9">
      <w:pPr>
        <w:pStyle w:val="Akapitzlist"/>
        <w:numPr>
          <w:ilvl w:val="0"/>
          <w:numId w:val="3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5956D9">
        <w:rPr>
          <w:rFonts w:ascii="Times New Roman" w:hAnsi="Times New Roman" w:cs="Times New Roman"/>
          <w:bCs/>
          <w:sz w:val="24"/>
          <w:szCs w:val="28"/>
        </w:rPr>
        <w:t>Jak przebiega zapłodnienie pozaustrojowe?</w:t>
      </w:r>
    </w:p>
    <w:p w14:paraId="28E4E0A5" w14:textId="7C09C894" w:rsidR="005956D9" w:rsidRPr="005956D9" w:rsidRDefault="005956D9" w:rsidP="005956D9">
      <w:pPr>
        <w:pStyle w:val="Akapitzlist"/>
        <w:numPr>
          <w:ilvl w:val="0"/>
          <w:numId w:val="3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5956D9">
        <w:rPr>
          <w:rFonts w:ascii="Times New Roman" w:hAnsi="Times New Roman" w:cs="Times New Roman"/>
          <w:bCs/>
          <w:sz w:val="24"/>
          <w:szCs w:val="28"/>
        </w:rPr>
        <w:t xml:space="preserve">Jaka jest skuteczność metody </w:t>
      </w:r>
      <w:r w:rsidRPr="005956D9">
        <w:rPr>
          <w:rFonts w:ascii="Times New Roman" w:hAnsi="Times New Roman" w:cs="Times New Roman"/>
          <w:bCs/>
          <w:i/>
          <w:sz w:val="24"/>
          <w:szCs w:val="28"/>
        </w:rPr>
        <w:t>in vitro</w:t>
      </w:r>
      <w:r w:rsidRPr="005956D9">
        <w:rPr>
          <w:rFonts w:ascii="Times New Roman" w:hAnsi="Times New Roman" w:cs="Times New Roman"/>
          <w:bCs/>
          <w:sz w:val="24"/>
          <w:szCs w:val="28"/>
        </w:rPr>
        <w:t>?</w:t>
      </w:r>
    </w:p>
    <w:p w14:paraId="3E48CFC5" w14:textId="305F2D63" w:rsidR="005956D9" w:rsidRDefault="005956D9" w:rsidP="005956D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Tekst </w:t>
      </w:r>
      <w:r w:rsidRPr="005956D9">
        <w:rPr>
          <w:rFonts w:ascii="Times New Roman" w:hAnsi="Times New Roman" w:cs="Times New Roman"/>
          <w:bCs/>
          <w:sz w:val="24"/>
          <w:szCs w:val="28"/>
        </w:rPr>
        <w:t>„Kościół katolicki przestrzega</w:t>
      </w:r>
      <w:r>
        <w:rPr>
          <w:rFonts w:ascii="Times New Roman" w:hAnsi="Times New Roman" w:cs="Times New Roman"/>
          <w:bCs/>
          <w:sz w:val="24"/>
          <w:szCs w:val="28"/>
        </w:rPr>
        <w:t xml:space="preserve"> przed zapłodnieniem </w:t>
      </w:r>
      <w:r w:rsidRPr="005956D9">
        <w:rPr>
          <w:rFonts w:ascii="Times New Roman" w:hAnsi="Times New Roman" w:cs="Times New Roman"/>
          <w:bCs/>
          <w:i/>
          <w:sz w:val="24"/>
          <w:szCs w:val="28"/>
        </w:rPr>
        <w:t>in vitro</w:t>
      </w:r>
      <w:r>
        <w:rPr>
          <w:rFonts w:ascii="Times New Roman" w:hAnsi="Times New Roman" w:cs="Times New Roman"/>
          <w:bCs/>
          <w:sz w:val="24"/>
          <w:szCs w:val="28"/>
        </w:rPr>
        <w:t>” lub prezentacja.</w:t>
      </w:r>
    </w:p>
    <w:p w14:paraId="341FC6F1" w14:textId="5F3AEC22" w:rsidR="005956D9" w:rsidRPr="005956D9" w:rsidRDefault="005956D9" w:rsidP="005956D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</w:t>
      </w:r>
      <w:r w:rsidRPr="005956D9">
        <w:rPr>
          <w:rFonts w:ascii="Times New Roman" w:hAnsi="Times New Roman" w:cs="Times New Roman"/>
          <w:bCs/>
          <w:sz w:val="24"/>
          <w:szCs w:val="28"/>
        </w:rPr>
        <w:t xml:space="preserve">akie alternatywne rozwiązania (zamiast </w:t>
      </w:r>
      <w:r w:rsidRPr="005956D9">
        <w:rPr>
          <w:rFonts w:ascii="Times New Roman" w:hAnsi="Times New Roman" w:cs="Times New Roman"/>
          <w:bCs/>
          <w:i/>
          <w:sz w:val="24"/>
          <w:szCs w:val="28"/>
        </w:rPr>
        <w:t>in vitro</w:t>
      </w:r>
      <w:r w:rsidRPr="005956D9">
        <w:rPr>
          <w:rFonts w:ascii="Times New Roman" w:hAnsi="Times New Roman" w:cs="Times New Roman"/>
          <w:bCs/>
          <w:sz w:val="24"/>
          <w:szCs w:val="28"/>
        </w:rPr>
        <w:t>) można zaproponować</w:t>
      </w:r>
    </w:p>
    <w:p w14:paraId="5D995E40" w14:textId="71455539" w:rsidR="005956D9" w:rsidRPr="005956D9" w:rsidRDefault="005956D9" w:rsidP="005956D9">
      <w:pPr>
        <w:pStyle w:val="Akapitzlist"/>
        <w:ind w:left="397"/>
        <w:rPr>
          <w:rFonts w:ascii="Times New Roman" w:hAnsi="Times New Roman" w:cs="Times New Roman"/>
          <w:bCs/>
          <w:sz w:val="24"/>
          <w:szCs w:val="28"/>
        </w:rPr>
      </w:pPr>
      <w:r w:rsidRPr="005956D9">
        <w:rPr>
          <w:rFonts w:ascii="Times New Roman" w:hAnsi="Times New Roman" w:cs="Times New Roman"/>
          <w:bCs/>
          <w:sz w:val="24"/>
          <w:szCs w:val="28"/>
        </w:rPr>
        <w:t>bezdzietnym małżonkom</w:t>
      </w:r>
      <w:r>
        <w:rPr>
          <w:rFonts w:ascii="Times New Roman" w:hAnsi="Times New Roman" w:cs="Times New Roman"/>
          <w:bCs/>
          <w:sz w:val="24"/>
          <w:szCs w:val="28"/>
        </w:rPr>
        <w:t>? Film</w:t>
      </w:r>
      <w:r w:rsidRPr="005956D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956D9">
        <w:rPr>
          <w:rFonts w:ascii="Times New Roman" w:hAnsi="Times New Roman" w:cs="Times New Roman"/>
          <w:bCs/>
          <w:i/>
          <w:sz w:val="24"/>
          <w:szCs w:val="28"/>
        </w:rPr>
        <w:t>Projekt LIFE 002 Naprotechnologia</w:t>
      </w:r>
      <w:r w:rsidRPr="005956D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E5CEFC7" w14:textId="77E9420D" w:rsidR="005956D9" w:rsidRPr="00370893" w:rsidRDefault="00A509C6" w:rsidP="00370893">
      <w:pPr>
        <w:pStyle w:val="Akapitzlist"/>
        <w:ind w:left="397"/>
        <w:rPr>
          <w:rFonts w:ascii="Times New Roman" w:hAnsi="Times New Roman" w:cs="Times New Roman"/>
          <w:bCs/>
          <w:color w:val="0563C1" w:themeColor="hyperlink"/>
          <w:sz w:val="24"/>
          <w:szCs w:val="28"/>
          <w:u w:val="single"/>
        </w:rPr>
      </w:pPr>
      <w:hyperlink r:id="rId10" w:history="1">
        <w:r w:rsidR="005956D9" w:rsidRPr="00BC65B6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https://www.youtube.com/watch?v=lHcwaE_2adA</w:t>
        </w:r>
      </w:hyperlink>
      <w:r w:rsidR="005956D9" w:rsidRPr="00370893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2FDAB5BA" w14:textId="184CB01D" w:rsidR="00370893" w:rsidRDefault="00370893" w:rsidP="0037089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66A6BFA4" w14:textId="3F9798E9" w:rsidR="00370893" w:rsidRDefault="00370893" w:rsidP="0037089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 ucznia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6F2BFEE2" w14:textId="3E21B79C" w:rsidR="00A053DB" w:rsidRPr="00A053DB" w:rsidRDefault="00A053DB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01EBD4A0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705292E" w14:textId="77777777" w:rsidR="005956D9" w:rsidRPr="005956D9" w:rsidRDefault="005956D9" w:rsidP="005956D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6D9">
        <w:rPr>
          <w:rFonts w:ascii="Times New Roman" w:hAnsi="Times New Roman" w:cs="Times New Roman"/>
          <w:sz w:val="24"/>
          <w:szCs w:val="28"/>
        </w:rPr>
        <w:t>Wykonaj prezentację multimedialną pokazującą alternatywy dla</w:t>
      </w:r>
    </w:p>
    <w:p w14:paraId="58169DBB" w14:textId="7C09B2E8" w:rsidR="004C0B86" w:rsidRDefault="005956D9" w:rsidP="005956D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6D9">
        <w:rPr>
          <w:rFonts w:ascii="Times New Roman" w:hAnsi="Times New Roman" w:cs="Times New Roman"/>
          <w:sz w:val="24"/>
          <w:szCs w:val="28"/>
        </w:rPr>
        <w:t xml:space="preserve">metody </w:t>
      </w:r>
      <w:r w:rsidRPr="005956D9">
        <w:rPr>
          <w:rFonts w:ascii="Times New Roman" w:hAnsi="Times New Roman" w:cs="Times New Roman"/>
          <w:i/>
          <w:sz w:val="24"/>
          <w:szCs w:val="28"/>
        </w:rPr>
        <w:t>in vitro</w:t>
      </w:r>
      <w:r w:rsidR="00A053DB">
        <w:rPr>
          <w:rFonts w:ascii="Times New Roman" w:hAnsi="Times New Roman" w:cs="Times New Roman"/>
          <w:sz w:val="24"/>
          <w:szCs w:val="28"/>
        </w:rPr>
        <w:t>.</w:t>
      </w:r>
    </w:p>
    <w:p w14:paraId="7C61E294" w14:textId="77777777" w:rsidR="00A053DB" w:rsidRDefault="00A053DB" w:rsidP="00A053D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12BF6866" w14:textId="77777777" w:rsidR="005956D9" w:rsidRPr="005956D9" w:rsidRDefault="005956D9" w:rsidP="005956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956D9">
        <w:rPr>
          <w:rFonts w:ascii="Times New Roman" w:hAnsi="Times New Roman" w:cs="Times New Roman"/>
          <w:sz w:val="24"/>
          <w:szCs w:val="28"/>
        </w:rPr>
        <w:t xml:space="preserve">Na czym polega i jak przebiega zapłodnienie </w:t>
      </w:r>
      <w:r w:rsidRPr="005956D9">
        <w:rPr>
          <w:rFonts w:ascii="Times New Roman" w:hAnsi="Times New Roman" w:cs="Times New Roman"/>
          <w:i/>
          <w:sz w:val="24"/>
          <w:szCs w:val="28"/>
        </w:rPr>
        <w:t>in vitro</w:t>
      </w:r>
      <w:r w:rsidRPr="005956D9">
        <w:rPr>
          <w:rFonts w:ascii="Times New Roman" w:hAnsi="Times New Roman" w:cs="Times New Roman"/>
          <w:sz w:val="24"/>
          <w:szCs w:val="28"/>
        </w:rPr>
        <w:t>?</w:t>
      </w:r>
    </w:p>
    <w:p w14:paraId="5414DA1C" w14:textId="77777777" w:rsidR="005956D9" w:rsidRPr="005956D9" w:rsidRDefault="005956D9" w:rsidP="005956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956D9">
        <w:rPr>
          <w:rFonts w:ascii="Times New Roman" w:hAnsi="Times New Roman" w:cs="Times New Roman"/>
          <w:sz w:val="24"/>
          <w:szCs w:val="28"/>
        </w:rPr>
        <w:t>Jak Kościół ocenia zapłodnienie pozaustrojowe?</w:t>
      </w:r>
    </w:p>
    <w:p w14:paraId="3F0041D5" w14:textId="77777777" w:rsidR="005956D9" w:rsidRPr="005956D9" w:rsidRDefault="005956D9" w:rsidP="005956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956D9">
        <w:rPr>
          <w:rFonts w:ascii="Times New Roman" w:hAnsi="Times New Roman" w:cs="Times New Roman"/>
          <w:sz w:val="24"/>
          <w:szCs w:val="28"/>
        </w:rPr>
        <w:t xml:space="preserve">Wskaż alternatywy dla zapłodnienia </w:t>
      </w:r>
      <w:r w:rsidRPr="005956D9">
        <w:rPr>
          <w:rFonts w:ascii="Times New Roman" w:hAnsi="Times New Roman" w:cs="Times New Roman"/>
          <w:i/>
          <w:sz w:val="24"/>
          <w:szCs w:val="28"/>
        </w:rPr>
        <w:t>in vitro</w:t>
      </w:r>
      <w:r w:rsidRPr="005956D9">
        <w:rPr>
          <w:rFonts w:ascii="Times New Roman" w:hAnsi="Times New Roman" w:cs="Times New Roman"/>
          <w:sz w:val="24"/>
          <w:szCs w:val="28"/>
        </w:rPr>
        <w:t>.</w:t>
      </w:r>
    </w:p>
    <w:p w14:paraId="54E7BE6B" w14:textId="07EA642B" w:rsidR="002F4347" w:rsidRPr="00A053DB" w:rsidRDefault="005956D9" w:rsidP="005956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956D9">
        <w:rPr>
          <w:rFonts w:ascii="Times New Roman" w:hAnsi="Times New Roman" w:cs="Times New Roman"/>
          <w:sz w:val="24"/>
          <w:szCs w:val="28"/>
        </w:rPr>
        <w:t>Wyjaśnij czym jest naprotechnologia.</w:t>
      </w:r>
    </w:p>
    <w:sectPr w:rsidR="002F4347" w:rsidRPr="00A053D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99E35" w14:textId="77777777" w:rsidR="00A509C6" w:rsidRDefault="00A509C6" w:rsidP="009B214A">
      <w:pPr>
        <w:spacing w:after="0" w:line="240" w:lineRule="auto"/>
      </w:pPr>
      <w:r>
        <w:separator/>
      </w:r>
    </w:p>
  </w:endnote>
  <w:endnote w:type="continuationSeparator" w:id="0">
    <w:p w14:paraId="7BBB28F6" w14:textId="77777777" w:rsidR="00A509C6" w:rsidRDefault="00A509C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64FC3" w14:textId="77777777" w:rsidR="00A509C6" w:rsidRDefault="00A509C6" w:rsidP="009B214A">
      <w:pPr>
        <w:spacing w:after="0" w:line="240" w:lineRule="auto"/>
      </w:pPr>
      <w:r>
        <w:separator/>
      </w:r>
    </w:p>
  </w:footnote>
  <w:footnote w:type="continuationSeparator" w:id="0">
    <w:p w14:paraId="6EDDB50C" w14:textId="77777777" w:rsidR="00A509C6" w:rsidRDefault="00A509C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2F4347"/>
    <w:rsid w:val="003209F5"/>
    <w:rsid w:val="0034240E"/>
    <w:rsid w:val="00370893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610C5A"/>
    <w:rsid w:val="00613B70"/>
    <w:rsid w:val="006608EA"/>
    <w:rsid w:val="007038BC"/>
    <w:rsid w:val="00737F4F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8C4784"/>
    <w:rsid w:val="0092381B"/>
    <w:rsid w:val="009914C0"/>
    <w:rsid w:val="009B214A"/>
    <w:rsid w:val="009E2463"/>
    <w:rsid w:val="00A053DB"/>
    <w:rsid w:val="00A36A1C"/>
    <w:rsid w:val="00A36D1A"/>
    <w:rsid w:val="00A41B93"/>
    <w:rsid w:val="00A509C6"/>
    <w:rsid w:val="00A53AA6"/>
    <w:rsid w:val="00A71202"/>
    <w:rsid w:val="00AE47ED"/>
    <w:rsid w:val="00AF53C3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tKQau-AP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HcwaE_2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Wtpv2uHJM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0F50-D3FA-4004-BAF2-E58C6496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48</cp:revision>
  <dcterms:created xsi:type="dcterms:W3CDTF">2021-07-23T20:32:00Z</dcterms:created>
  <dcterms:modified xsi:type="dcterms:W3CDTF">2023-06-24T20:47:00Z</dcterms:modified>
</cp:coreProperties>
</file>