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5F45B91" w:rsidR="00CF48D8" w:rsidRPr="00477270" w:rsidRDefault="00E563D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31.</w:t>
      </w:r>
      <w:r w:rsidR="00CF288E">
        <w:rPr>
          <w:rFonts w:ascii="Times New Roman" w:hAnsi="Times New Roman" w:cs="Times New Roman"/>
          <w:b/>
          <w:bCs/>
          <w:sz w:val="24"/>
          <w:szCs w:val="28"/>
        </w:rPr>
        <w:t xml:space="preserve"> Na modlitwie jestem </w:t>
      </w:r>
      <w:r>
        <w:rPr>
          <w:rFonts w:ascii="Times New Roman" w:hAnsi="Times New Roman" w:cs="Times New Roman"/>
          <w:b/>
          <w:bCs/>
          <w:sz w:val="24"/>
          <w:szCs w:val="28"/>
        </w:rPr>
        <w:t>szczery</w:t>
      </w:r>
    </w:p>
    <w:p w14:paraId="73FA1BF0" w14:textId="23A7BF10" w:rsidR="004A6020" w:rsidRDefault="00CF48D8" w:rsidP="005C6B9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563D0" w:rsidRPr="00E563D0">
        <w:rPr>
          <w:rFonts w:ascii="Times New Roman" w:hAnsi="Times New Roman" w:cs="Times New Roman"/>
          <w:color w:val="000000"/>
          <w:sz w:val="24"/>
          <w:szCs w:val="23"/>
        </w:rPr>
        <w:t>Uświadomienie prawdy, że modlitwa wymaga postawy szczerości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502206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E563D0" w:rsidRPr="00E563D0">
        <w:rPr>
          <w:rFonts w:ascii="Times New Roman" w:hAnsi="Times New Roman" w:cs="Times New Roman"/>
          <w:sz w:val="24"/>
          <w:szCs w:val="28"/>
        </w:rPr>
        <w:t>Pismo Święte, podręcznik,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1F1AE17E" w:rsidR="00E563D0" w:rsidRPr="00E563D0" w:rsidRDefault="00402660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Modlitwa</w:t>
      </w:r>
      <w:r w:rsidR="005C6B9A" w:rsidRPr="00E563D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563D0">
        <w:rPr>
          <w:rFonts w:ascii="Times New Roman" w:hAnsi="Times New Roman" w:cs="Times New Roman"/>
          <w:i/>
          <w:sz w:val="24"/>
          <w:szCs w:val="28"/>
        </w:rPr>
        <w:t>Ps</w:t>
      </w:r>
      <w:proofErr w:type="spellEnd"/>
      <w:r w:rsidR="00E563D0">
        <w:rPr>
          <w:rFonts w:ascii="Times New Roman" w:hAnsi="Times New Roman" w:cs="Times New Roman"/>
          <w:i/>
          <w:sz w:val="24"/>
          <w:szCs w:val="28"/>
        </w:rPr>
        <w:t xml:space="preserve"> 5,2-10</w:t>
      </w:r>
      <w:r w:rsidR="00E563D0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02AE564D" w14:textId="45E5E155" w:rsidR="00A245F9" w:rsidRDefault="00E563D0" w:rsidP="00A245F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oznacza szczerość?</w:t>
      </w:r>
    </w:p>
    <w:p w14:paraId="480CDE19" w14:textId="469F8F8B" w:rsidR="00E97D01" w:rsidRDefault="00E563D0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Faryzeusz i celnik – </w:t>
      </w:r>
      <w:proofErr w:type="spellStart"/>
      <w:r w:rsidRPr="00E563D0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E563D0">
        <w:rPr>
          <w:rFonts w:ascii="Times New Roman" w:hAnsi="Times New Roman" w:cs="Times New Roman"/>
          <w:sz w:val="24"/>
          <w:szCs w:val="28"/>
        </w:rPr>
        <w:t xml:space="preserve"> 18,9-14</w:t>
      </w:r>
      <w:r>
        <w:rPr>
          <w:rFonts w:ascii="Times New Roman" w:hAnsi="Times New Roman" w:cs="Times New Roman"/>
          <w:sz w:val="24"/>
          <w:szCs w:val="28"/>
        </w:rPr>
        <w:t>. Pytania do tekstu i wyjaśnienia katechety.</w:t>
      </w:r>
    </w:p>
    <w:p w14:paraId="1DF4E614" w14:textId="77777777" w:rsidR="00E563D0" w:rsidRDefault="00E563D0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KP.Zad.1-3.</w:t>
      </w:r>
    </w:p>
    <w:p w14:paraId="225E1EA9" w14:textId="572B507A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E563D0" w:rsidRPr="00E563D0">
        <w:rPr>
          <w:rFonts w:ascii="Times New Roman" w:hAnsi="Times New Roman" w:cs="Times New Roman"/>
          <w:sz w:val="24"/>
          <w:szCs w:val="28"/>
        </w:rPr>
        <w:t>odpowiedzi na pytania.</w:t>
      </w:r>
    </w:p>
    <w:p w14:paraId="71944DAC" w14:textId="73BCE582" w:rsidR="00973DAB" w:rsidRPr="00973DAB" w:rsidRDefault="00FE353F" w:rsidP="00E563D0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E563D0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E563D0" w:rsidRPr="00E563D0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="00E563D0" w:rsidRPr="00E563D0">
        <w:rPr>
          <w:rFonts w:ascii="Times New Roman" w:hAnsi="Times New Roman" w:cs="Times New Roman"/>
          <w:sz w:val="24"/>
          <w:szCs w:val="28"/>
        </w:rPr>
        <w:t xml:space="preserve"> 18,13</w:t>
      </w:r>
      <w:r w:rsidR="00E563D0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6EA1E3A1" w:rsidR="00406A91" w:rsidRPr="00544DDC" w:rsidRDefault="00E563D0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Modlitwa to najszybszy i najłatwiejszy sposób kontaktu z Panem Bogiem. Możemy rozmawiać z Bogiem w każdej chwili i w każdym miejscu. Nie potrzeba do tego żadnych specjalnych umiejętności. Ważne jest jednak to, aby na modlitwie być szczerym i nie udawać kogoś, kim się nie jest. Człowiek szczery widzi swoje zalety i wady. Potrafi się przyznać do błędów i słabości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32A5-9BA1-49D2-BC28-A6AE725E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48</cp:revision>
  <dcterms:created xsi:type="dcterms:W3CDTF">2021-07-23T20:32:00Z</dcterms:created>
  <dcterms:modified xsi:type="dcterms:W3CDTF">2023-08-14T13:15:00Z</dcterms:modified>
</cp:coreProperties>
</file>