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9128DCA" w:rsidR="00CF48D8" w:rsidRPr="00477270" w:rsidRDefault="00A454CD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34. Na modlitwie jestem ze świętymi patronami</w:t>
      </w:r>
    </w:p>
    <w:p w14:paraId="73FA1BF0" w14:textId="607B1B3F" w:rsidR="004A6020" w:rsidRDefault="00CF48D8" w:rsidP="00A454CD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A454CD" w:rsidRPr="00A454CD">
        <w:rPr>
          <w:rFonts w:ascii="Times New Roman" w:hAnsi="Times New Roman" w:cs="Times New Roman"/>
          <w:color w:val="000000"/>
          <w:sz w:val="24"/>
          <w:szCs w:val="23"/>
        </w:rPr>
        <w:t>Uświadomienie prawdy, że możemy prosić świętych patronów o wstawiennictwo</w:t>
      </w:r>
      <w:r w:rsidR="00A454CD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A454CD" w:rsidRPr="00A454CD">
        <w:rPr>
          <w:rFonts w:ascii="Times New Roman" w:hAnsi="Times New Roman" w:cs="Times New Roman"/>
          <w:color w:val="000000"/>
          <w:sz w:val="24"/>
          <w:szCs w:val="23"/>
        </w:rPr>
        <w:t>w różnych sytuacjach naszego życia</w:t>
      </w:r>
      <w:r w:rsidR="004A602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6433D688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121C08">
        <w:rPr>
          <w:rFonts w:ascii="Times New Roman" w:hAnsi="Times New Roman" w:cs="Times New Roman"/>
          <w:sz w:val="24"/>
          <w:szCs w:val="28"/>
        </w:rPr>
        <w:t>P</w:t>
      </w:r>
      <w:r w:rsidR="00E563D0" w:rsidRPr="00E563D0">
        <w:rPr>
          <w:rFonts w:ascii="Times New Roman" w:hAnsi="Times New Roman" w:cs="Times New Roman"/>
          <w:sz w:val="24"/>
          <w:szCs w:val="28"/>
        </w:rPr>
        <w:t>odręcznik, karty pracy</w:t>
      </w:r>
      <w:r w:rsidR="00CF288E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FE7DFA3" w14:textId="0C6E30EE" w:rsidR="00E563D0" w:rsidRPr="00687419" w:rsidRDefault="00402660" w:rsidP="0068741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687419">
        <w:rPr>
          <w:rFonts w:ascii="Times New Roman" w:hAnsi="Times New Roman" w:cs="Times New Roman"/>
          <w:sz w:val="24"/>
          <w:szCs w:val="28"/>
        </w:rPr>
        <w:t>Modlitwa</w:t>
      </w:r>
      <w:r w:rsidR="005C6B9A" w:rsidRPr="00687419">
        <w:rPr>
          <w:rFonts w:ascii="Times New Roman" w:hAnsi="Times New Roman" w:cs="Times New Roman"/>
          <w:sz w:val="24"/>
          <w:szCs w:val="28"/>
        </w:rPr>
        <w:t xml:space="preserve"> </w:t>
      </w:r>
      <w:r w:rsidR="00A454CD">
        <w:rPr>
          <w:rFonts w:ascii="Times New Roman" w:hAnsi="Times New Roman" w:cs="Times New Roman"/>
          <w:sz w:val="24"/>
          <w:szCs w:val="28"/>
        </w:rPr>
        <w:t>poniżej.</w:t>
      </w:r>
      <w:r w:rsidR="0068741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C3578EA" w14:textId="7D7B68FF" w:rsidR="002F5250" w:rsidRPr="00E563D0" w:rsidRDefault="00B712B1" w:rsidP="00E563D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 w:rsidRPr="00E563D0">
        <w:rPr>
          <w:rFonts w:ascii="Times New Roman" w:hAnsi="Times New Roman" w:cs="Times New Roman"/>
          <w:sz w:val="24"/>
          <w:szCs w:val="28"/>
        </w:rPr>
        <w:t>.</w:t>
      </w:r>
    </w:p>
    <w:p w14:paraId="3003AC78" w14:textId="278CAE03" w:rsidR="00687419" w:rsidRDefault="00121C08" w:rsidP="0068741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„Świat w którym żyję”. Pytania do tekstu.</w:t>
      </w:r>
    </w:p>
    <w:p w14:paraId="03A5AB45" w14:textId="5A133630" w:rsidR="00A454CD" w:rsidRDefault="00A454CD" w:rsidP="0068741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Kto to jest patron?</w:t>
      </w:r>
    </w:p>
    <w:p w14:paraId="2E12B45E" w14:textId="5D3BD96B" w:rsidR="00A454CD" w:rsidRDefault="00A454CD" w:rsidP="0068741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Przykłady patronów: św. Antoni z Padwy, św. Cecylia, św. Rita, św. Dominik Savio, św. Krzysztof, św. Agata, św. Florian.</w:t>
      </w:r>
    </w:p>
    <w:p w14:paraId="5CC3E446" w14:textId="05603A6B" w:rsidR="00A454CD" w:rsidRDefault="00A454CD" w:rsidP="0068741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Rola patrona z chrztu świętego.</w:t>
      </w:r>
    </w:p>
    <w:p w14:paraId="5C10D60E" w14:textId="0AC5AE7F" w:rsidR="00A454CD" w:rsidRDefault="00A454CD" w:rsidP="0068741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KP.Zad.1-2.</w:t>
      </w:r>
    </w:p>
    <w:p w14:paraId="225E1EA9" w14:textId="32CD13D3" w:rsidR="00CF288E" w:rsidRPr="00E563D0" w:rsidRDefault="00CF288E" w:rsidP="00E563D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A454CD">
        <w:rPr>
          <w:rFonts w:ascii="Times New Roman" w:hAnsi="Times New Roman" w:cs="Times New Roman"/>
          <w:sz w:val="24"/>
          <w:szCs w:val="28"/>
        </w:rPr>
        <w:t>kiedy jest uroczystość Wszystkich Świętych?</w:t>
      </w:r>
      <w:bookmarkStart w:id="0" w:name="_GoBack"/>
      <w:bookmarkEnd w:id="0"/>
    </w:p>
    <w:p w14:paraId="71944DAC" w14:textId="52E815A1" w:rsidR="00973DAB" w:rsidRPr="00973DAB" w:rsidRDefault="00FE353F" w:rsidP="00121C08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sz w:val="24"/>
          <w:szCs w:val="28"/>
        </w:rPr>
        <w:t>Modlitwa</w:t>
      </w:r>
      <w:r w:rsidR="00A454CD">
        <w:rPr>
          <w:rFonts w:ascii="Times New Roman" w:hAnsi="Times New Roman" w:cs="Times New Roman"/>
          <w:sz w:val="24"/>
          <w:szCs w:val="28"/>
        </w:rPr>
        <w:t xml:space="preserve"> fragmentem Litanii do Wszystkich Świętych.</w:t>
      </w:r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0023BAE9" w14:textId="61585719" w:rsidR="00406A91" w:rsidRDefault="00A454CD" w:rsidP="006D5F3F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A454CD">
        <w:rPr>
          <w:rFonts w:ascii="Times New Roman" w:hAnsi="Times New Roman" w:cs="Times New Roman"/>
          <w:sz w:val="24"/>
          <w:szCs w:val="28"/>
        </w:rPr>
        <w:t>Patron to osoba, która się nami opiekuje, troszczy się o nas. Święci są naszymi patronami, mogą nam pomóc w różnych sprawach. Kiedy mamy jakieś kłopoty, możemy prosić ich o wstawiennictwo</w:t>
      </w:r>
      <w:r w:rsidR="00E97D01">
        <w:rPr>
          <w:rFonts w:ascii="Times New Roman" w:hAnsi="Times New Roman" w:cs="Times New Roman"/>
          <w:sz w:val="24"/>
          <w:szCs w:val="28"/>
        </w:rPr>
        <w:t>.</w:t>
      </w:r>
    </w:p>
    <w:p w14:paraId="16059C0B" w14:textId="64716AF1" w:rsidR="00A454CD" w:rsidRDefault="00A454CD" w:rsidP="00A454CD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Modlitwa początkowa</w:t>
      </w:r>
    </w:p>
    <w:p w14:paraId="393C96C9" w14:textId="5590D2B2" w:rsidR="00A454CD" w:rsidRPr="00A454CD" w:rsidRDefault="00A454CD" w:rsidP="006D5F3F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A454CD">
        <w:rPr>
          <w:rFonts w:ascii="Times New Roman" w:hAnsi="Times New Roman" w:cs="Times New Roman"/>
          <w:sz w:val="24"/>
          <w:szCs w:val="28"/>
        </w:rPr>
        <w:t>„Święty Patronie mój, dziękuję Ci za dotychczasową opiekę, jaką mnie otaczałeś, i błagam Cię, nie wypuszczaj mnie nadal z Twojej opieki łaskawej. Bądź przed tronem Boga Wszechmogącego moim orędownikiem i uproś mi przebaczenie grzechów, w które tak często wpadam, wypraszaj obfite łaski, abym nimi wspomożony, mógł zwyciężyć wszystkie pokusy świata i postępować na drodze cnót, którymi Ty za życia jaśniałeś. Amen”.</w:t>
      </w:r>
    </w:p>
    <w:sectPr w:rsidR="00A454CD" w:rsidRPr="00A454C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21C08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06A91"/>
    <w:rsid w:val="004619C9"/>
    <w:rsid w:val="00477270"/>
    <w:rsid w:val="004A6020"/>
    <w:rsid w:val="005102EF"/>
    <w:rsid w:val="00537DB4"/>
    <w:rsid w:val="00544DDC"/>
    <w:rsid w:val="00584D10"/>
    <w:rsid w:val="005B000E"/>
    <w:rsid w:val="005C6B9A"/>
    <w:rsid w:val="00620CCA"/>
    <w:rsid w:val="00687419"/>
    <w:rsid w:val="006D5F3F"/>
    <w:rsid w:val="00767FDA"/>
    <w:rsid w:val="0079622F"/>
    <w:rsid w:val="007C2954"/>
    <w:rsid w:val="007F7E50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454CD"/>
    <w:rsid w:val="00AE1C7F"/>
    <w:rsid w:val="00B12F24"/>
    <w:rsid w:val="00B43566"/>
    <w:rsid w:val="00B712B1"/>
    <w:rsid w:val="00BB3F4D"/>
    <w:rsid w:val="00BC584D"/>
    <w:rsid w:val="00BD4B60"/>
    <w:rsid w:val="00C24912"/>
    <w:rsid w:val="00C51099"/>
    <w:rsid w:val="00CF288E"/>
    <w:rsid w:val="00CF48D8"/>
    <w:rsid w:val="00D6531B"/>
    <w:rsid w:val="00DA208F"/>
    <w:rsid w:val="00E02588"/>
    <w:rsid w:val="00E275BD"/>
    <w:rsid w:val="00E30027"/>
    <w:rsid w:val="00E32C07"/>
    <w:rsid w:val="00E563D0"/>
    <w:rsid w:val="00E6480D"/>
    <w:rsid w:val="00E97D01"/>
    <w:rsid w:val="00EA0524"/>
    <w:rsid w:val="00EE3F9D"/>
    <w:rsid w:val="00EF5021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8E81A-ED6A-43CB-9AA0-6FF5765F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51</cp:revision>
  <dcterms:created xsi:type="dcterms:W3CDTF">2021-07-23T20:32:00Z</dcterms:created>
  <dcterms:modified xsi:type="dcterms:W3CDTF">2023-08-14T13:32:00Z</dcterms:modified>
</cp:coreProperties>
</file>