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4B5DF98" w:rsidR="00CF48D8" w:rsidRPr="00477270" w:rsidRDefault="005A160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Cuda Eucharystyczne uwielbieniem Boga</w:t>
      </w:r>
    </w:p>
    <w:p w14:paraId="73FA1BF0" w14:textId="4549DEF6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A1602" w:rsidRPr="005A1602">
        <w:rPr>
          <w:rFonts w:ascii="Times New Roman" w:hAnsi="Times New Roman" w:cs="Times New Roman"/>
          <w:color w:val="000000"/>
          <w:sz w:val="24"/>
          <w:szCs w:val="23"/>
        </w:rPr>
        <w:t>Uświadomienie prawdy o sile, jaką daje Eucharystia w życiu człowieka</w:t>
      </w:r>
      <w:r w:rsidR="008024DE" w:rsidRPr="008024D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BD25A86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1469C993" w14:textId="77777777" w:rsidR="005A1602" w:rsidRPr="005A1602" w:rsidRDefault="00402660" w:rsidP="005A1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11310D">
        <w:rPr>
          <w:rFonts w:ascii="Times New Roman" w:hAnsi="Times New Roman" w:cs="Times New Roman"/>
          <w:sz w:val="24"/>
          <w:szCs w:val="28"/>
        </w:rPr>
        <w:t xml:space="preserve">śpiewem: </w:t>
      </w:r>
      <w:r w:rsidR="005A1602" w:rsidRPr="005A1602">
        <w:rPr>
          <w:rFonts w:ascii="Times New Roman" w:hAnsi="Times New Roman" w:cs="Times New Roman"/>
          <w:i/>
          <w:sz w:val="24"/>
          <w:szCs w:val="28"/>
        </w:rPr>
        <w:t>A co jeśli...</w:t>
      </w:r>
    </w:p>
    <w:p w14:paraId="7FE7DFA3" w14:textId="77F3D4E1" w:rsidR="00E563D0" w:rsidRPr="005A1602" w:rsidRDefault="005A1602" w:rsidP="005A1602">
      <w:pPr>
        <w:pStyle w:val="Akapitzlist"/>
        <w:ind w:left="397"/>
        <w:rPr>
          <w:rFonts w:ascii="Times New Roman" w:hAnsi="Times New Roman" w:cs="Times New Roman"/>
          <w:sz w:val="24"/>
          <w:szCs w:val="28"/>
        </w:rPr>
      </w:pPr>
      <w:hyperlink r:id="rId6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https://www.youtube.com/watch?v=sfXisWSIIZ8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217AD267" w14:textId="5EA55EDB" w:rsidR="0011310D" w:rsidRDefault="005A1602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Sposoby spędzania wolnego czasu. KP.Zad.1.</w:t>
      </w:r>
    </w:p>
    <w:p w14:paraId="631CB053" w14:textId="57E00107" w:rsidR="005A1602" w:rsidRDefault="005A1602" w:rsidP="00A6680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Carlo </w:t>
      </w:r>
      <w:proofErr w:type="spellStart"/>
      <w:r>
        <w:rPr>
          <w:rFonts w:ascii="Times New Roman" w:hAnsi="Times New Roman" w:cs="Times New Roman"/>
          <w:sz w:val="24"/>
          <w:szCs w:val="28"/>
        </w:rPr>
        <w:t>Acutis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przypomnienie życiorysu. </w:t>
      </w:r>
    </w:p>
    <w:p w14:paraId="1D79773C" w14:textId="69754A74" w:rsidR="005A1602" w:rsidRDefault="005A1602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Opcjonalnie film: </w:t>
      </w:r>
      <w:hyperlink r:id="rId7" w:history="1">
        <w:r w:rsidRPr="006556A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https://www.youtube.com/watch?v=tIE-Kdn3iRU</w:t>
        </w:r>
      </w:hyperlink>
    </w:p>
    <w:p w14:paraId="3798D669" w14:textId="6FB2D2FA" w:rsidR="005A1602" w:rsidRDefault="005A1602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Komunia duchowa?</w:t>
      </w:r>
    </w:p>
    <w:p w14:paraId="3A54B5B6" w14:textId="4AD31318" w:rsidR="005A1602" w:rsidRDefault="005A1602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Analogia duszy i balonu.</w:t>
      </w:r>
    </w:p>
    <w:p w14:paraId="3F791450" w14:textId="727A634C" w:rsidR="005A1602" w:rsidRPr="005A1602" w:rsidRDefault="005A1602" w:rsidP="005A160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225E1EA9" w14:textId="575EF189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5A1602">
        <w:rPr>
          <w:rFonts w:ascii="Times New Roman" w:hAnsi="Times New Roman" w:cs="Times New Roman"/>
          <w:sz w:val="24"/>
          <w:szCs w:val="28"/>
        </w:rPr>
        <w:t>zaprosić Jezusa do swojej pasji.</w:t>
      </w:r>
    </w:p>
    <w:p w14:paraId="71944DAC" w14:textId="0A24C636" w:rsidR="00973DAB" w:rsidRPr="00973DAB" w:rsidRDefault="00A6680C" w:rsidP="008024DE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5A1602">
        <w:rPr>
          <w:rFonts w:ascii="Times New Roman" w:hAnsi="Times New Roman" w:cs="Times New Roman"/>
          <w:sz w:val="24"/>
          <w:szCs w:val="28"/>
        </w:rPr>
        <w:t>poniżej.</w:t>
      </w:r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4B3C64D2" w14:textId="4D09226C" w:rsidR="00A6680C" w:rsidRDefault="005A1602" w:rsidP="0011310D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5A1602">
        <w:rPr>
          <w:rFonts w:ascii="Times New Roman" w:hAnsi="Times New Roman" w:cs="Times New Roman"/>
          <w:sz w:val="24"/>
          <w:szCs w:val="28"/>
        </w:rPr>
        <w:t>Carlo był dzieckiem utalentowanym i inteligentnym. Miał wiele zainteresowań. Swoim życiem pokazuje nam, że Eucharystia może być lekarstwem na nasze codzienne problemy. Prawdziwa obecność Jezusa Chrystusa w Najświętszym Sakramencie jest gwarancją, że człowiek nigdy nie zostanie sam, nawet wtedy, gdy myśli, że wszystko się skończyło i nie ma już sensu. Całe życie Carla skupiało się wokół Mszy Świętej, a kiedy czas na to pozwalał, zatrzymywał się również na adoracji eucharystycznej</w:t>
      </w:r>
      <w:r w:rsidR="00794C00">
        <w:rPr>
          <w:rFonts w:ascii="Times New Roman" w:hAnsi="Times New Roman" w:cs="Times New Roman"/>
          <w:sz w:val="24"/>
          <w:szCs w:val="28"/>
        </w:rPr>
        <w:t>.</w:t>
      </w:r>
    </w:p>
    <w:p w14:paraId="5F043CEF" w14:textId="1F3C7AAE" w:rsidR="005A1602" w:rsidRDefault="005A1602" w:rsidP="005A1602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5E91F6F9" w14:textId="77777777" w:rsidR="005A1602" w:rsidRPr="005A1602" w:rsidRDefault="005A1602" w:rsidP="005A16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A1602">
        <w:rPr>
          <w:rFonts w:ascii="Times New Roman" w:hAnsi="Times New Roman" w:cs="Times New Roman"/>
          <w:sz w:val="24"/>
          <w:szCs w:val="28"/>
        </w:rPr>
        <w:t>„Boże, Tobie polecam ten kolejny dzień mojego życia.</w:t>
      </w:r>
    </w:p>
    <w:p w14:paraId="20BC99E8" w14:textId="77777777" w:rsidR="005A1602" w:rsidRPr="005A1602" w:rsidRDefault="005A1602" w:rsidP="005A16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A1602">
        <w:rPr>
          <w:rFonts w:ascii="Times New Roman" w:hAnsi="Times New Roman" w:cs="Times New Roman"/>
          <w:sz w:val="24"/>
          <w:szCs w:val="28"/>
        </w:rPr>
        <w:t>Spraw, abym wykorzystał wszystkie okazje</w:t>
      </w:r>
    </w:p>
    <w:p w14:paraId="7E691EE3" w14:textId="77777777" w:rsidR="005A1602" w:rsidRPr="005A1602" w:rsidRDefault="005A1602" w:rsidP="005A16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A1602">
        <w:rPr>
          <w:rFonts w:ascii="Times New Roman" w:hAnsi="Times New Roman" w:cs="Times New Roman"/>
          <w:sz w:val="24"/>
          <w:szCs w:val="28"/>
        </w:rPr>
        <w:t>do czynienia dobrych uczynków,</w:t>
      </w:r>
    </w:p>
    <w:p w14:paraId="21D2E0DB" w14:textId="77777777" w:rsidR="005A1602" w:rsidRPr="005A1602" w:rsidRDefault="005A1602" w:rsidP="005A160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A1602">
        <w:rPr>
          <w:rFonts w:ascii="Times New Roman" w:hAnsi="Times New Roman" w:cs="Times New Roman"/>
          <w:sz w:val="24"/>
          <w:szCs w:val="28"/>
        </w:rPr>
        <w:t>któreś Ty mi przygotował”.</w:t>
      </w:r>
    </w:p>
    <w:p w14:paraId="31AB99EA" w14:textId="3208E4BC" w:rsidR="005A1602" w:rsidRPr="005A1602" w:rsidRDefault="005A1602" w:rsidP="005A1602">
      <w:pPr>
        <w:spacing w:after="12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A1602">
        <w:rPr>
          <w:rFonts w:ascii="Times New Roman" w:hAnsi="Times New Roman" w:cs="Times New Roman"/>
          <w:i/>
          <w:sz w:val="24"/>
          <w:szCs w:val="28"/>
        </w:rPr>
        <w:t xml:space="preserve">Carlo </w:t>
      </w:r>
      <w:proofErr w:type="spellStart"/>
      <w:r w:rsidRPr="005A1602">
        <w:rPr>
          <w:rFonts w:ascii="Times New Roman" w:hAnsi="Times New Roman" w:cs="Times New Roman"/>
          <w:i/>
          <w:sz w:val="24"/>
          <w:szCs w:val="28"/>
        </w:rPr>
        <w:t>Acutis</w:t>
      </w:r>
      <w:proofErr w:type="spellEnd"/>
      <w:r w:rsidRPr="005A1602">
        <w:rPr>
          <w:rFonts w:ascii="Times New Roman" w:hAnsi="Times New Roman" w:cs="Times New Roman"/>
          <w:i/>
          <w:sz w:val="24"/>
          <w:szCs w:val="28"/>
        </w:rPr>
        <w:t>, fragm. modlitwy Z</w:t>
      </w:r>
      <w:bookmarkStart w:id="0" w:name="_GoBack"/>
      <w:bookmarkEnd w:id="0"/>
      <w:r w:rsidRPr="005A1602">
        <w:rPr>
          <w:rFonts w:ascii="Times New Roman" w:hAnsi="Times New Roman" w:cs="Times New Roman"/>
          <w:i/>
          <w:sz w:val="24"/>
          <w:szCs w:val="28"/>
        </w:rPr>
        <w:t>awierzenie dnia Bogu</w:t>
      </w:r>
    </w:p>
    <w:p w14:paraId="1A3BDC76" w14:textId="77777777" w:rsidR="005A1602" w:rsidRPr="005A1602" w:rsidRDefault="005A1602">
      <w:pPr>
        <w:spacing w:after="120"/>
        <w:jc w:val="right"/>
        <w:rPr>
          <w:rFonts w:ascii="Times New Roman" w:hAnsi="Times New Roman" w:cs="Times New Roman"/>
          <w:i/>
          <w:sz w:val="24"/>
          <w:szCs w:val="28"/>
        </w:rPr>
      </w:pPr>
    </w:p>
    <w:sectPr w:rsidR="005A1602" w:rsidRPr="005A160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A1602"/>
    <w:rsid w:val="005B000E"/>
    <w:rsid w:val="005C6B9A"/>
    <w:rsid w:val="00620CCA"/>
    <w:rsid w:val="00687419"/>
    <w:rsid w:val="006D5F3F"/>
    <w:rsid w:val="00767FDA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D46C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IE-Kdn3i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fXisWSIIZ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AA13-5BB2-478A-84B0-7B2438B7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57</cp:revision>
  <dcterms:created xsi:type="dcterms:W3CDTF">2021-07-23T20:32:00Z</dcterms:created>
  <dcterms:modified xsi:type="dcterms:W3CDTF">2023-08-16T11:22:00Z</dcterms:modified>
</cp:coreProperties>
</file>