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C782B12" w:rsidR="00CF48D8" w:rsidRPr="00477270" w:rsidRDefault="00CB5DE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2. Bóg źródłem miłości</w:t>
      </w:r>
    </w:p>
    <w:p w14:paraId="41E0D1D0" w14:textId="52AF17E6" w:rsidR="00CF48D8" w:rsidRPr="00C24912" w:rsidRDefault="00CF48D8" w:rsidP="00F2290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B5DE2" w:rsidRPr="00CB5DE2">
        <w:rPr>
          <w:rFonts w:ascii="Times New Roman" w:hAnsi="Times New Roman" w:cs="Times New Roman"/>
          <w:color w:val="000000"/>
          <w:sz w:val="24"/>
          <w:szCs w:val="23"/>
        </w:rPr>
        <w:t>Ukazanie prawdy, że Bóg jest miłością oraz źródłem miłości. Kształtowanie postawy miłości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8845953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B5DE2" w:rsidRPr="00CB5DE2">
        <w:rPr>
          <w:rFonts w:ascii="Times New Roman" w:hAnsi="Times New Roman" w:cs="Times New Roman"/>
          <w:sz w:val="24"/>
          <w:szCs w:val="28"/>
        </w:rPr>
        <w:t>Pismo Święte, podręcznik ucznia, karty pracy, opcjonalnie: projektor, ekran, zestaw audio, film</w:t>
      </w:r>
      <w:r w:rsidR="00CB5DE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94DCD76" w:rsidR="00BD4B60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F2290D">
        <w:rPr>
          <w:rFonts w:ascii="Times New Roman" w:hAnsi="Times New Roman" w:cs="Times New Roman"/>
          <w:i/>
          <w:sz w:val="24"/>
          <w:szCs w:val="28"/>
        </w:rPr>
        <w:t>Ojcze nasz</w:t>
      </w:r>
      <w:r w:rsidR="00F2290D">
        <w:rPr>
          <w:rFonts w:ascii="Times New Roman" w:hAnsi="Times New Roman" w:cs="Times New Roman"/>
          <w:sz w:val="24"/>
          <w:szCs w:val="28"/>
        </w:rPr>
        <w:t>.</w:t>
      </w:r>
    </w:p>
    <w:p w14:paraId="63AE1E1D" w14:textId="7C0972B1" w:rsidR="00F2290D" w:rsidRPr="00C24912" w:rsidRDefault="00CB5DE2" w:rsidP="00CB5DE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obecności.</w:t>
      </w:r>
    </w:p>
    <w:p w14:paraId="5B2E410E" w14:textId="0DD513E8" w:rsidR="00082B2B" w:rsidRDefault="00CB5DE2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B5DE2">
        <w:rPr>
          <w:rFonts w:ascii="Times New Roman" w:hAnsi="Times New Roman" w:cs="Times New Roman"/>
          <w:i/>
          <w:sz w:val="24"/>
          <w:szCs w:val="28"/>
        </w:rPr>
        <w:t>Przesłanie Ojca Świętego Jana Pawła II – Lednica 1999 r.,</w:t>
      </w:r>
      <w:r w:rsidRPr="00CB5DE2">
        <w:rPr>
          <w:rFonts w:ascii="Times New Roman" w:hAnsi="Times New Roman" w:cs="Times New Roman"/>
          <w:sz w:val="24"/>
          <w:szCs w:val="28"/>
        </w:rPr>
        <w:t xml:space="preserve"> https://www.youtu- be.com/</w:t>
      </w:r>
      <w:proofErr w:type="spellStart"/>
      <w:r w:rsidRPr="00CB5DE2">
        <w:rPr>
          <w:rFonts w:ascii="Times New Roman" w:hAnsi="Times New Roman" w:cs="Times New Roman"/>
          <w:sz w:val="24"/>
          <w:szCs w:val="28"/>
        </w:rPr>
        <w:t>watch?v</w:t>
      </w:r>
      <w:proofErr w:type="spellEnd"/>
      <w:r w:rsidRPr="00CB5DE2">
        <w:rPr>
          <w:rFonts w:ascii="Times New Roman" w:hAnsi="Times New Roman" w:cs="Times New Roman"/>
          <w:sz w:val="24"/>
          <w:szCs w:val="28"/>
        </w:rPr>
        <w:t>=7fhsAv6IEb4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2290D">
        <w:rPr>
          <w:rFonts w:ascii="Times New Roman" w:hAnsi="Times New Roman" w:cs="Times New Roman"/>
          <w:sz w:val="24"/>
          <w:szCs w:val="28"/>
        </w:rPr>
        <w:t xml:space="preserve"> lub</w:t>
      </w:r>
      <w:r w:rsidR="00F2290D" w:rsidRPr="00F2290D">
        <w:rPr>
          <w:rFonts w:ascii="Times New Roman" w:hAnsi="Times New Roman" w:cs="Times New Roman"/>
          <w:sz w:val="24"/>
          <w:szCs w:val="28"/>
        </w:rPr>
        <w:t xml:space="preserve"> </w:t>
      </w:r>
      <w:r w:rsidR="00F2290D">
        <w:rPr>
          <w:rFonts w:ascii="Times New Roman" w:hAnsi="Times New Roman" w:cs="Times New Roman"/>
          <w:sz w:val="24"/>
          <w:szCs w:val="28"/>
        </w:rPr>
        <w:t>„</w:t>
      </w:r>
      <w:r w:rsidR="005C671F">
        <w:rPr>
          <w:rFonts w:ascii="Times New Roman" w:hAnsi="Times New Roman" w:cs="Times New Roman"/>
          <w:sz w:val="24"/>
          <w:szCs w:val="28"/>
        </w:rPr>
        <w:t>Świat, w </w:t>
      </w:r>
      <w:r w:rsidR="001B31CB" w:rsidRPr="00F2290D">
        <w:rPr>
          <w:rFonts w:ascii="Times New Roman" w:hAnsi="Times New Roman" w:cs="Times New Roman"/>
          <w:sz w:val="24"/>
          <w:szCs w:val="28"/>
        </w:rPr>
        <w:t>którym żyję</w:t>
      </w:r>
      <w:r>
        <w:rPr>
          <w:rFonts w:ascii="Times New Roman" w:hAnsi="Times New Roman" w:cs="Times New Roman"/>
          <w:sz w:val="24"/>
          <w:szCs w:val="28"/>
        </w:rPr>
        <w:t>” PU s.12</w:t>
      </w:r>
      <w:r w:rsidR="00962B53" w:rsidRPr="00F2290D">
        <w:rPr>
          <w:rFonts w:ascii="Times New Roman" w:hAnsi="Times New Roman" w:cs="Times New Roman"/>
          <w:sz w:val="24"/>
          <w:szCs w:val="28"/>
        </w:rPr>
        <w:t>. Pytania do tekstu</w:t>
      </w:r>
      <w:r w:rsidR="00F2290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przemówienia.</w:t>
      </w:r>
    </w:p>
    <w:p w14:paraId="6A656DBB" w14:textId="4305A4A3" w:rsidR="00786427" w:rsidRDefault="00CB5DE2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Fragment filmu (w j. </w:t>
      </w:r>
      <w:proofErr w:type="spellStart"/>
      <w:r>
        <w:rPr>
          <w:rFonts w:ascii="Times New Roman" w:hAnsi="Times New Roman" w:cs="Times New Roman"/>
          <w:sz w:val="24"/>
          <w:szCs w:val="28"/>
        </w:rPr>
        <w:t>ang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). </w:t>
      </w:r>
      <w:r w:rsidRPr="00CB5DE2">
        <w:rPr>
          <w:rFonts w:ascii="Times New Roman" w:hAnsi="Times New Roman" w:cs="Times New Roman"/>
          <w:i/>
          <w:sz w:val="24"/>
          <w:szCs w:val="28"/>
        </w:rPr>
        <w:t xml:space="preserve">The </w:t>
      </w:r>
      <w:proofErr w:type="spellStart"/>
      <w:r w:rsidRPr="00CB5DE2">
        <w:rPr>
          <w:rFonts w:ascii="Times New Roman" w:hAnsi="Times New Roman" w:cs="Times New Roman"/>
          <w:i/>
          <w:sz w:val="24"/>
          <w:szCs w:val="28"/>
        </w:rPr>
        <w:t>Chosen</w:t>
      </w:r>
      <w:proofErr w:type="spellEnd"/>
      <w:r w:rsidRPr="00CB5DE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CB5DE2">
        <w:rPr>
          <w:rFonts w:ascii="Times New Roman" w:hAnsi="Times New Roman" w:cs="Times New Roman"/>
          <w:i/>
          <w:sz w:val="24"/>
          <w:szCs w:val="28"/>
        </w:rPr>
        <w:t>scene</w:t>
      </w:r>
      <w:proofErr w:type="spellEnd"/>
      <w:r w:rsidRPr="00CB5DE2">
        <w:rPr>
          <w:rFonts w:ascii="Times New Roman" w:hAnsi="Times New Roman" w:cs="Times New Roman"/>
          <w:i/>
          <w:sz w:val="24"/>
          <w:szCs w:val="28"/>
        </w:rPr>
        <w:t>: John 3:16,</w:t>
      </w:r>
      <w:r w:rsidRPr="00CB5DE2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A02343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https://www.youtube.com/watch?v=_p2XIUK9VgA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A89D8CE" w14:textId="337162F8" w:rsidR="00CB5DE2" w:rsidRDefault="00CB5DE2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Fragmenty biblijne PU s.13-15. KP.Zad.1 s.6.</w:t>
      </w:r>
    </w:p>
    <w:p w14:paraId="1432C271" w14:textId="77777777" w:rsidR="00CB5DE2" w:rsidRDefault="00CB5DE2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Fragment encykliki Benedykta XVI PU s.15. Jak uczniowie rozumieją ten tekst? </w:t>
      </w:r>
    </w:p>
    <w:p w14:paraId="33E96A78" w14:textId="5E58F2EE" w:rsidR="009D54C4" w:rsidRDefault="009D54C4" w:rsidP="00CB5DE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miłość? KP.Zad.2 s.7.</w:t>
      </w:r>
    </w:p>
    <w:p w14:paraId="4A4F2E2B" w14:textId="64596A00" w:rsidR="00786427" w:rsidRDefault="00786427" w:rsidP="007864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podsumowujące.</w:t>
      </w:r>
    </w:p>
    <w:p w14:paraId="132D39CF" w14:textId="48D65CDC" w:rsidR="00F725A1" w:rsidRPr="00F2290D" w:rsidRDefault="00F725A1" w:rsidP="00F725A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Pr="00F725A1">
        <w:rPr>
          <w:rFonts w:ascii="Times New Roman" w:hAnsi="Times New Roman" w:cs="Times New Roman"/>
          <w:sz w:val="24"/>
          <w:szCs w:val="28"/>
        </w:rPr>
        <w:t>Dowolną techniką i w dowolnym formacie przedstaw graficznie miłość Boga.</w:t>
      </w:r>
    </w:p>
    <w:p w14:paraId="4F0DA9A7" w14:textId="2FB0368F" w:rsidR="00827B17" w:rsidRPr="005B000E" w:rsidRDefault="00786427" w:rsidP="0078642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CB5DE2">
        <w:rPr>
          <w:rFonts w:ascii="Times New Roman" w:hAnsi="Times New Roman" w:cs="Times New Roman"/>
          <w:sz w:val="24"/>
          <w:szCs w:val="28"/>
        </w:rPr>
        <w:t xml:space="preserve">śpiewem </w:t>
      </w:r>
      <w:r w:rsidR="00CB5DE2">
        <w:rPr>
          <w:rFonts w:ascii="Times New Roman" w:hAnsi="Times New Roman" w:cs="Times New Roman"/>
          <w:i/>
          <w:sz w:val="24"/>
          <w:szCs w:val="28"/>
        </w:rPr>
        <w:t xml:space="preserve">Bóg jest miłością, </w:t>
      </w:r>
      <w:r w:rsidR="00CB5DE2">
        <w:rPr>
          <w:rFonts w:ascii="Times New Roman" w:hAnsi="Times New Roman" w:cs="Times New Roman"/>
          <w:sz w:val="24"/>
          <w:szCs w:val="28"/>
        </w:rPr>
        <w:t>tekst PU s. 16.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8B833AA" w14:textId="5FFD9D44" w:rsidR="00EA0524" w:rsidRPr="00F725A1" w:rsidRDefault="00CB5DE2" w:rsidP="00F725A1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B5DE2">
        <w:rPr>
          <w:rFonts w:ascii="Times New Roman" w:hAnsi="Times New Roman" w:cs="Times New Roman"/>
          <w:bCs/>
          <w:sz w:val="24"/>
          <w:szCs w:val="28"/>
        </w:rPr>
        <w:t>Miłość Boga do Izraela jest porównana do miłości ojca do syna. Bóg miłuje swój lud bardziej niż oblubieniec swoją oblubienicę. Miłość ta będzie trwać mimo nawet największych niewierności,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B5DE2">
        <w:rPr>
          <w:rFonts w:ascii="Times New Roman" w:hAnsi="Times New Roman" w:cs="Times New Roman"/>
          <w:bCs/>
          <w:sz w:val="24"/>
          <w:szCs w:val="28"/>
        </w:rPr>
        <w:t>aż do udzielenia najcenniejszego daru: „Tak bowiem Bóg umiłował świat, że Syna swego Jednorodzonego dał” (J 3,16). Miłość Boża jest wieczna: „Bo góry mogą się poruszyć i pagórki się zach</w:t>
      </w:r>
      <w:r>
        <w:rPr>
          <w:rFonts w:ascii="Times New Roman" w:hAnsi="Times New Roman" w:cs="Times New Roman"/>
          <w:bCs/>
          <w:sz w:val="24"/>
          <w:szCs w:val="28"/>
        </w:rPr>
        <w:t>wiać, ale miłość moja nie odstą</w:t>
      </w:r>
      <w:r w:rsidRPr="00CB5DE2">
        <w:rPr>
          <w:rFonts w:ascii="Times New Roman" w:hAnsi="Times New Roman" w:cs="Times New Roman"/>
          <w:bCs/>
          <w:sz w:val="24"/>
          <w:szCs w:val="28"/>
        </w:rPr>
        <w:t>pi od ciebie” (Iz 54,10). „Ukochałem cię odwieczną miłością, dlatego też podtrzymywałem dla ciebie łaskawość” (Jr 31,3). Święty Jan przekonuje, że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B5DE2">
        <w:rPr>
          <w:rFonts w:ascii="Times New Roman" w:hAnsi="Times New Roman" w:cs="Times New Roman"/>
          <w:bCs/>
          <w:sz w:val="24"/>
          <w:szCs w:val="28"/>
        </w:rPr>
        <w:t>„Bóg jest miłością” (1 J 4,8.16), a więc miło</w:t>
      </w:r>
      <w:r>
        <w:rPr>
          <w:rFonts w:ascii="Times New Roman" w:hAnsi="Times New Roman" w:cs="Times New Roman"/>
          <w:bCs/>
          <w:sz w:val="24"/>
          <w:szCs w:val="28"/>
        </w:rPr>
        <w:t>ść jest samą istotą Boga. „Posy</w:t>
      </w:r>
      <w:r w:rsidRPr="00CB5DE2">
        <w:rPr>
          <w:rFonts w:ascii="Times New Roman" w:hAnsi="Times New Roman" w:cs="Times New Roman"/>
          <w:bCs/>
          <w:sz w:val="24"/>
          <w:szCs w:val="28"/>
        </w:rPr>
        <w:t xml:space="preserve">łając w pełni czasów swojego jedynego Syna i Ducha miłości, Bóg objawia w sposób najpełniejszy swoją wewnętrzną tajemnicę: On sam jest wieczną wymianą miłości – </w:t>
      </w:r>
      <w:r w:rsidRPr="00CB5DE2">
        <w:rPr>
          <w:rFonts w:ascii="Times New Roman" w:hAnsi="Times New Roman" w:cs="Times New Roman"/>
          <w:bCs/>
          <w:sz w:val="24"/>
          <w:szCs w:val="28"/>
        </w:rPr>
        <w:t>Ojcem, Synem i Duchem Świętym, a nas przeznaczył do ud</w:t>
      </w:r>
      <w:r>
        <w:rPr>
          <w:rFonts w:ascii="Times New Roman" w:hAnsi="Times New Roman" w:cs="Times New Roman"/>
          <w:bCs/>
          <w:sz w:val="24"/>
          <w:szCs w:val="28"/>
        </w:rPr>
        <w:t>ziału w tej wymianie” (KKK 221)</w:t>
      </w:r>
      <w:r w:rsidR="00786427" w:rsidRPr="00786427">
        <w:rPr>
          <w:rFonts w:ascii="Times New Roman" w:hAnsi="Times New Roman" w:cs="Times New Roman"/>
          <w:bCs/>
          <w:sz w:val="24"/>
          <w:szCs w:val="28"/>
        </w:rPr>
        <w:t>.</w:t>
      </w:r>
      <w:bookmarkStart w:id="0" w:name="_GoBack"/>
      <w:bookmarkEnd w:id="0"/>
    </w:p>
    <w:sectPr w:rsidR="00EA0524" w:rsidRPr="00F725A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B000E"/>
    <w:rsid w:val="005C671F"/>
    <w:rsid w:val="00752A84"/>
    <w:rsid w:val="00767FDA"/>
    <w:rsid w:val="00786427"/>
    <w:rsid w:val="007F7E50"/>
    <w:rsid w:val="00827B17"/>
    <w:rsid w:val="00880C32"/>
    <w:rsid w:val="00885ACE"/>
    <w:rsid w:val="00962B53"/>
    <w:rsid w:val="009914C0"/>
    <w:rsid w:val="009D54C4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B5DE2"/>
    <w:rsid w:val="00CF48D8"/>
    <w:rsid w:val="00D6531B"/>
    <w:rsid w:val="00DA208F"/>
    <w:rsid w:val="00E02588"/>
    <w:rsid w:val="00E6480D"/>
    <w:rsid w:val="00EA0524"/>
    <w:rsid w:val="00EE3F9D"/>
    <w:rsid w:val="00F2290D"/>
    <w:rsid w:val="00F725A1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p2XIUK9V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C27F-4ABC-444F-97F5-F98C910D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14</cp:revision>
  <dcterms:created xsi:type="dcterms:W3CDTF">2021-07-23T20:32:00Z</dcterms:created>
  <dcterms:modified xsi:type="dcterms:W3CDTF">2023-09-04T09:39:00Z</dcterms:modified>
</cp:coreProperties>
</file>