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6B32CBA" w:rsidR="00CF48D8" w:rsidRPr="00477270" w:rsidRDefault="001A5E3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8"/>
        </w:rPr>
        <w:t>14. Biblijni nauczyciele modlitwy</w:t>
      </w:r>
    </w:p>
    <w:p w14:paraId="41E0D1D0" w14:textId="170FFD7E" w:rsidR="00CF48D8" w:rsidRPr="00C24912" w:rsidRDefault="00CF48D8" w:rsidP="001A5E3B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1A5E3B" w:rsidRPr="001A5E3B">
        <w:rPr>
          <w:rFonts w:ascii="Times New Roman" w:hAnsi="Times New Roman" w:cs="Times New Roman"/>
          <w:bCs/>
          <w:sz w:val="24"/>
          <w:szCs w:val="28"/>
        </w:rPr>
        <w:t>Ukazanie modlitwy jako dialogu Boga z cz</w:t>
      </w:r>
      <w:r w:rsidR="001A5E3B">
        <w:rPr>
          <w:rFonts w:ascii="Times New Roman" w:hAnsi="Times New Roman" w:cs="Times New Roman"/>
          <w:bCs/>
          <w:sz w:val="24"/>
          <w:szCs w:val="28"/>
        </w:rPr>
        <w:t>łowiekiem na przykładach posta</w:t>
      </w:r>
      <w:r w:rsidR="001A5E3B" w:rsidRPr="001A5E3B">
        <w:rPr>
          <w:rFonts w:ascii="Times New Roman" w:hAnsi="Times New Roman" w:cs="Times New Roman"/>
          <w:bCs/>
          <w:sz w:val="24"/>
          <w:szCs w:val="28"/>
        </w:rPr>
        <w:t>ci biblijnych i osób świętych.</w:t>
      </w:r>
      <w:r w:rsidR="001A5E3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A5E3B" w:rsidRPr="001A5E3B">
        <w:rPr>
          <w:rFonts w:ascii="Times New Roman" w:hAnsi="Times New Roman" w:cs="Times New Roman"/>
          <w:bCs/>
          <w:sz w:val="24"/>
          <w:szCs w:val="28"/>
        </w:rPr>
        <w:t>Ukazanie rodzajów i form modlitwy oraz modlitewnych postaw</w:t>
      </w:r>
      <w:r w:rsidR="00A12A21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44D70FDD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1A5E3B" w:rsidRPr="001A5E3B">
        <w:rPr>
          <w:rFonts w:ascii="Times New Roman" w:hAnsi="Times New Roman" w:cs="Times New Roman"/>
          <w:sz w:val="24"/>
          <w:szCs w:val="28"/>
        </w:rPr>
        <w:t>Biblia, podręcznik ucznia, karty pracy, kartki</w:t>
      </w:r>
      <w:r w:rsidR="001A5E3B">
        <w:rPr>
          <w:rFonts w:ascii="Times New Roman" w:hAnsi="Times New Roman" w:cs="Times New Roman"/>
          <w:sz w:val="24"/>
          <w:szCs w:val="28"/>
        </w:rPr>
        <w:t xml:space="preserve"> z tekstami biblijnymi, projek</w:t>
      </w:r>
      <w:r w:rsidR="001A5E3B" w:rsidRPr="001A5E3B">
        <w:rPr>
          <w:rFonts w:ascii="Times New Roman" w:hAnsi="Times New Roman" w:cs="Times New Roman"/>
          <w:sz w:val="24"/>
          <w:szCs w:val="28"/>
        </w:rPr>
        <w:t>tor, propozycje multimedialne, komputer, tablica, kreda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7B395842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1A5E3B" w:rsidRPr="001A5E3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A5E3B" w:rsidRPr="001A5E3B">
        <w:rPr>
          <w:rFonts w:ascii="Times New Roman" w:hAnsi="Times New Roman" w:cs="Times New Roman"/>
          <w:sz w:val="24"/>
          <w:szCs w:val="28"/>
        </w:rPr>
        <w:t>Ps</w:t>
      </w:r>
      <w:proofErr w:type="spellEnd"/>
      <w:r w:rsidR="001A5E3B" w:rsidRPr="001A5E3B">
        <w:rPr>
          <w:rFonts w:ascii="Times New Roman" w:hAnsi="Times New Roman" w:cs="Times New Roman"/>
          <w:sz w:val="24"/>
          <w:szCs w:val="28"/>
        </w:rPr>
        <w:t xml:space="preserve"> 102,1-7.13-14.28-29</w:t>
      </w:r>
      <w:r w:rsidR="001A5E3B">
        <w:rPr>
          <w:rFonts w:ascii="Times New Roman" w:hAnsi="Times New Roman" w:cs="Times New Roman"/>
          <w:sz w:val="24"/>
          <w:szCs w:val="28"/>
        </w:rPr>
        <w:t>.</w:t>
      </w:r>
    </w:p>
    <w:p w14:paraId="2512844B" w14:textId="3EB353F5" w:rsidR="00EF1AB3" w:rsidRDefault="00D31F5A" w:rsidP="00005D7C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1A5E3B">
        <w:rPr>
          <w:rFonts w:ascii="Times New Roman" w:hAnsi="Times New Roman" w:cs="Times New Roman"/>
          <w:sz w:val="24"/>
          <w:szCs w:val="28"/>
        </w:rPr>
        <w:t>.</w:t>
      </w:r>
    </w:p>
    <w:p w14:paraId="536C31A9" w14:textId="049AC1F3" w:rsidR="001B2C25" w:rsidRDefault="001A5E3B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Odczytanie pracy domowej:</w:t>
      </w:r>
      <w:r w:rsidRPr="001A5E3B">
        <w:rPr>
          <w:rFonts w:ascii="Times New Roman" w:hAnsi="Times New Roman" w:cs="Times New Roman"/>
          <w:sz w:val="24"/>
          <w:szCs w:val="28"/>
        </w:rPr>
        <w:t xml:space="preserve"> </w:t>
      </w:r>
      <w:r w:rsidRPr="001B2C25">
        <w:rPr>
          <w:rFonts w:ascii="Times New Roman" w:hAnsi="Times New Roman" w:cs="Times New Roman"/>
          <w:sz w:val="24"/>
          <w:szCs w:val="28"/>
        </w:rPr>
        <w:t>Napisz w kilku zdaniach, jak nauczyłeś się modlić. Co robisz, aby ubogacać swoją modlitwę?</w:t>
      </w:r>
    </w:p>
    <w:p w14:paraId="400F477E" w14:textId="703A632A" w:rsidR="001A5E3B" w:rsidRDefault="001A5E3B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Wprowadzenie tematu lekcji.</w:t>
      </w:r>
    </w:p>
    <w:p w14:paraId="795B91E9" w14:textId="78BE646C" w:rsidR="001A5E3B" w:rsidRDefault="001A5E3B" w:rsidP="001A5E3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KKK 2562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9F64B94" w14:textId="698D438C" w:rsidR="001A5E3B" w:rsidRDefault="001A5E3B" w:rsidP="001A5E3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w grupach – tabela. Nagłówek poziomy: postawa modlitewna, postawa serca i treść modlitwy. Pionowo postacie: Abraham, Mojżesz, </w:t>
      </w:r>
      <w:proofErr w:type="spellStart"/>
      <w:r>
        <w:rPr>
          <w:rFonts w:ascii="Times New Roman" w:hAnsi="Times New Roman" w:cs="Times New Roman"/>
          <w:sz w:val="24"/>
          <w:szCs w:val="28"/>
        </w:rPr>
        <w:t>Jozue</w:t>
      </w:r>
      <w:proofErr w:type="spellEnd"/>
      <w:r>
        <w:rPr>
          <w:rFonts w:ascii="Times New Roman" w:hAnsi="Times New Roman" w:cs="Times New Roman"/>
          <w:sz w:val="24"/>
          <w:szCs w:val="28"/>
        </w:rPr>
        <w:t>, Samuel, Dawid, Eliasz, Maryja i Paweł.</w:t>
      </w:r>
    </w:p>
    <w:p w14:paraId="28A0B8C1" w14:textId="77777777" w:rsidR="001A5E3B" w:rsidRPr="001A5E3B" w:rsidRDefault="001A5E3B" w:rsidP="001A5E3B">
      <w:pPr>
        <w:pStyle w:val="Akapitzlist"/>
        <w:numPr>
          <w:ilvl w:val="1"/>
          <w:numId w:val="9"/>
        </w:numPr>
        <w:spacing w:before="93"/>
        <w:jc w:val="both"/>
        <w:rPr>
          <w:rFonts w:ascii="Times New Roman" w:hAnsi="Times New Roman" w:cs="Times New Roman"/>
          <w:sz w:val="24"/>
        </w:rPr>
      </w:pPr>
      <w:r w:rsidRPr="001A5E3B">
        <w:rPr>
          <w:rFonts w:ascii="Times New Roman" w:hAnsi="Times New Roman" w:cs="Times New Roman"/>
          <w:color w:val="231F20"/>
          <w:sz w:val="24"/>
        </w:rPr>
        <w:t>Grupa</w:t>
      </w:r>
      <w:r w:rsidRPr="001A5E3B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I:</w:t>
      </w:r>
      <w:r w:rsidRPr="001A5E3B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Rdz</w:t>
      </w:r>
      <w:r w:rsidRPr="001A5E3B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12,1-</w:t>
      </w:r>
      <w:r w:rsidRPr="001A5E3B">
        <w:rPr>
          <w:rFonts w:ascii="Times New Roman" w:hAnsi="Times New Roman" w:cs="Times New Roman"/>
          <w:color w:val="231F20"/>
          <w:spacing w:val="-10"/>
          <w:sz w:val="24"/>
        </w:rPr>
        <w:t>4</w:t>
      </w:r>
    </w:p>
    <w:p w14:paraId="3EF4A979" w14:textId="77777777" w:rsidR="001A5E3B" w:rsidRPr="001A5E3B" w:rsidRDefault="001A5E3B" w:rsidP="001A5E3B">
      <w:pPr>
        <w:pStyle w:val="Akapitzlist"/>
        <w:numPr>
          <w:ilvl w:val="1"/>
          <w:numId w:val="9"/>
        </w:numPr>
        <w:spacing w:before="94"/>
        <w:jc w:val="both"/>
        <w:rPr>
          <w:rFonts w:ascii="Times New Roman" w:hAnsi="Times New Roman" w:cs="Times New Roman"/>
          <w:sz w:val="24"/>
        </w:rPr>
      </w:pPr>
      <w:r w:rsidRPr="001A5E3B">
        <w:rPr>
          <w:rFonts w:ascii="Times New Roman" w:hAnsi="Times New Roman" w:cs="Times New Roman"/>
          <w:color w:val="231F20"/>
          <w:sz w:val="24"/>
        </w:rPr>
        <w:t>Grupa</w:t>
      </w:r>
      <w:r w:rsidRPr="001A5E3B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II:</w:t>
      </w:r>
      <w:r w:rsidRPr="001A5E3B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Rdz</w:t>
      </w:r>
      <w:r w:rsidRPr="001A5E3B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15,1-</w:t>
      </w:r>
      <w:r w:rsidRPr="001A5E3B">
        <w:rPr>
          <w:rFonts w:ascii="Times New Roman" w:hAnsi="Times New Roman" w:cs="Times New Roman"/>
          <w:color w:val="231F20"/>
          <w:spacing w:val="-10"/>
          <w:sz w:val="24"/>
        </w:rPr>
        <w:t>6</w:t>
      </w:r>
    </w:p>
    <w:p w14:paraId="4273FFDA" w14:textId="0F94BDBC" w:rsidR="001A5E3B" w:rsidRPr="001A5E3B" w:rsidRDefault="001A5E3B" w:rsidP="001A5E3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1A5E3B">
        <w:rPr>
          <w:rFonts w:ascii="Times New Roman" w:hAnsi="Times New Roman" w:cs="Times New Roman"/>
          <w:color w:val="231F20"/>
          <w:sz w:val="24"/>
        </w:rPr>
        <w:t>Grupa</w:t>
      </w:r>
      <w:r w:rsidRPr="001A5E3B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III:</w:t>
      </w:r>
      <w:r w:rsidRPr="001A5E3B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Rdz</w:t>
      </w:r>
      <w:r w:rsidRPr="001A5E3B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18,22-</w:t>
      </w:r>
      <w:r w:rsidRPr="001A5E3B">
        <w:rPr>
          <w:rFonts w:ascii="Times New Roman" w:hAnsi="Times New Roman" w:cs="Times New Roman"/>
          <w:color w:val="231F20"/>
          <w:spacing w:val="-5"/>
          <w:sz w:val="24"/>
        </w:rPr>
        <w:t>33</w:t>
      </w:r>
    </w:p>
    <w:p w14:paraId="17273459" w14:textId="77777777" w:rsidR="001A5E3B" w:rsidRPr="001A5E3B" w:rsidRDefault="001A5E3B" w:rsidP="001A5E3B">
      <w:pPr>
        <w:pStyle w:val="Akapitzlist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 w:rsidRPr="001A5E3B">
        <w:rPr>
          <w:rFonts w:ascii="Times New Roman" w:hAnsi="Times New Roman" w:cs="Times New Roman"/>
          <w:color w:val="231F20"/>
          <w:sz w:val="24"/>
        </w:rPr>
        <w:t>Grupa</w:t>
      </w:r>
      <w:r w:rsidRPr="001A5E3B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IV:</w:t>
      </w:r>
      <w:r w:rsidRPr="001A5E3B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proofErr w:type="spellStart"/>
      <w:r w:rsidRPr="001A5E3B">
        <w:rPr>
          <w:rFonts w:ascii="Times New Roman" w:hAnsi="Times New Roman" w:cs="Times New Roman"/>
          <w:color w:val="231F20"/>
          <w:sz w:val="24"/>
        </w:rPr>
        <w:t>Wj</w:t>
      </w:r>
      <w:proofErr w:type="spellEnd"/>
      <w:r w:rsidRPr="001A5E3B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3,4-</w:t>
      </w:r>
      <w:r w:rsidRPr="001A5E3B">
        <w:rPr>
          <w:rFonts w:ascii="Times New Roman" w:hAnsi="Times New Roman" w:cs="Times New Roman"/>
          <w:color w:val="231F20"/>
          <w:spacing w:val="-10"/>
          <w:sz w:val="24"/>
        </w:rPr>
        <w:t>6</w:t>
      </w:r>
    </w:p>
    <w:p w14:paraId="36DE8425" w14:textId="77777777" w:rsidR="001A5E3B" w:rsidRPr="001A5E3B" w:rsidRDefault="001A5E3B" w:rsidP="001A5E3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1A5E3B">
        <w:rPr>
          <w:rFonts w:ascii="Times New Roman" w:hAnsi="Times New Roman" w:cs="Times New Roman"/>
          <w:color w:val="231F20"/>
          <w:spacing w:val="-2"/>
          <w:sz w:val="24"/>
        </w:rPr>
        <w:t>Grupa</w:t>
      </w:r>
      <w:r w:rsidRPr="001A5E3B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pacing w:val="-2"/>
          <w:sz w:val="24"/>
        </w:rPr>
        <w:t>V:</w:t>
      </w:r>
      <w:r w:rsidRPr="001A5E3B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proofErr w:type="spellStart"/>
      <w:r w:rsidRPr="001A5E3B">
        <w:rPr>
          <w:rFonts w:ascii="Times New Roman" w:hAnsi="Times New Roman" w:cs="Times New Roman"/>
          <w:color w:val="231F20"/>
          <w:spacing w:val="-2"/>
          <w:sz w:val="24"/>
        </w:rPr>
        <w:t>Wj</w:t>
      </w:r>
      <w:proofErr w:type="spellEnd"/>
      <w:r w:rsidRPr="001A5E3B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pacing w:val="-2"/>
          <w:sz w:val="24"/>
        </w:rPr>
        <w:t>17,8-</w:t>
      </w:r>
      <w:r w:rsidRPr="001A5E3B">
        <w:rPr>
          <w:rFonts w:ascii="Times New Roman" w:hAnsi="Times New Roman" w:cs="Times New Roman"/>
          <w:color w:val="231F20"/>
          <w:spacing w:val="-5"/>
          <w:sz w:val="24"/>
        </w:rPr>
        <w:t>13</w:t>
      </w:r>
    </w:p>
    <w:p w14:paraId="7B628BDC" w14:textId="77777777" w:rsidR="001A5E3B" w:rsidRPr="001A5E3B" w:rsidRDefault="001A5E3B" w:rsidP="001A5E3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1A5E3B">
        <w:rPr>
          <w:rFonts w:ascii="Times New Roman" w:hAnsi="Times New Roman" w:cs="Times New Roman"/>
          <w:color w:val="231F20"/>
          <w:sz w:val="24"/>
        </w:rPr>
        <w:t>Grupa</w:t>
      </w:r>
      <w:r w:rsidRPr="001A5E3B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VI:</w:t>
      </w:r>
      <w:r w:rsidRPr="001A5E3B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proofErr w:type="spellStart"/>
      <w:r w:rsidRPr="001A5E3B">
        <w:rPr>
          <w:rFonts w:ascii="Times New Roman" w:hAnsi="Times New Roman" w:cs="Times New Roman"/>
          <w:color w:val="231F20"/>
          <w:sz w:val="24"/>
        </w:rPr>
        <w:t>Wj</w:t>
      </w:r>
      <w:proofErr w:type="spellEnd"/>
      <w:r w:rsidRPr="001A5E3B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33,11;</w:t>
      </w:r>
      <w:r w:rsidRPr="001A5E3B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34,34-</w:t>
      </w:r>
      <w:r w:rsidRPr="001A5E3B">
        <w:rPr>
          <w:rFonts w:ascii="Times New Roman" w:hAnsi="Times New Roman" w:cs="Times New Roman"/>
          <w:color w:val="231F20"/>
          <w:spacing w:val="-5"/>
          <w:sz w:val="24"/>
        </w:rPr>
        <w:t>35</w:t>
      </w:r>
    </w:p>
    <w:p w14:paraId="3CB50898" w14:textId="47B889AC" w:rsidR="001A5E3B" w:rsidRPr="001A5E3B" w:rsidRDefault="001A5E3B" w:rsidP="001A5E3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1A5E3B">
        <w:rPr>
          <w:rFonts w:ascii="Times New Roman" w:hAnsi="Times New Roman" w:cs="Times New Roman"/>
          <w:sz w:val="24"/>
        </w:rPr>
        <w:t>Grupa VII: 1 Sm 3,1-10</w:t>
      </w:r>
    </w:p>
    <w:p w14:paraId="6E92C0CA" w14:textId="77777777" w:rsidR="001A5E3B" w:rsidRPr="001A5E3B" w:rsidRDefault="001A5E3B" w:rsidP="001A5E3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1A5E3B">
        <w:rPr>
          <w:rFonts w:ascii="Times New Roman" w:hAnsi="Times New Roman" w:cs="Times New Roman"/>
          <w:color w:val="231F20"/>
          <w:sz w:val="24"/>
        </w:rPr>
        <w:t>Grupa</w:t>
      </w:r>
      <w:r w:rsidRPr="001A5E3B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VIII:</w:t>
      </w:r>
      <w:r w:rsidRPr="001A5E3B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2</w:t>
      </w:r>
      <w:r w:rsidRPr="001A5E3B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Sm</w:t>
      </w:r>
      <w:r w:rsidRPr="001A5E3B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6,1-</w:t>
      </w:r>
      <w:r w:rsidRPr="001A5E3B">
        <w:rPr>
          <w:rFonts w:ascii="Times New Roman" w:hAnsi="Times New Roman" w:cs="Times New Roman"/>
          <w:color w:val="231F20"/>
          <w:spacing w:val="-10"/>
          <w:sz w:val="24"/>
        </w:rPr>
        <w:t>5</w:t>
      </w:r>
    </w:p>
    <w:p w14:paraId="6F41455F" w14:textId="77777777" w:rsidR="001A5E3B" w:rsidRPr="001A5E3B" w:rsidRDefault="001A5E3B" w:rsidP="001A5E3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1A5E3B">
        <w:rPr>
          <w:rFonts w:ascii="Times New Roman" w:hAnsi="Times New Roman" w:cs="Times New Roman"/>
          <w:color w:val="231F20"/>
          <w:sz w:val="24"/>
        </w:rPr>
        <w:t>Grupa IX:</w:t>
      </w:r>
      <w:r w:rsidRPr="001A5E3B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2</w:t>
      </w:r>
      <w:r w:rsidRPr="001A5E3B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Sm</w:t>
      </w:r>
      <w:r w:rsidRPr="001A5E3B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pacing w:val="-2"/>
          <w:sz w:val="24"/>
        </w:rPr>
        <w:t>24,10b.17</w:t>
      </w:r>
    </w:p>
    <w:p w14:paraId="0963E2E7" w14:textId="77777777" w:rsidR="001A5E3B" w:rsidRPr="001A5E3B" w:rsidRDefault="001A5E3B" w:rsidP="001A5E3B">
      <w:pPr>
        <w:pStyle w:val="Akapitzlist"/>
        <w:numPr>
          <w:ilvl w:val="1"/>
          <w:numId w:val="9"/>
        </w:numPr>
        <w:spacing w:before="1"/>
        <w:jc w:val="both"/>
        <w:rPr>
          <w:rFonts w:ascii="Times New Roman" w:hAnsi="Times New Roman" w:cs="Times New Roman"/>
          <w:sz w:val="24"/>
        </w:rPr>
      </w:pPr>
      <w:r w:rsidRPr="001A5E3B">
        <w:rPr>
          <w:rFonts w:ascii="Times New Roman" w:hAnsi="Times New Roman" w:cs="Times New Roman"/>
          <w:color w:val="231F20"/>
          <w:sz w:val="24"/>
        </w:rPr>
        <w:t>Grupa</w:t>
      </w:r>
      <w:r w:rsidRPr="001A5E3B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X:</w:t>
      </w:r>
      <w:r w:rsidRPr="001A5E3B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1</w:t>
      </w:r>
      <w:r w:rsidRPr="001A5E3B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proofErr w:type="spellStart"/>
      <w:r w:rsidRPr="001A5E3B">
        <w:rPr>
          <w:rFonts w:ascii="Times New Roman" w:hAnsi="Times New Roman" w:cs="Times New Roman"/>
          <w:color w:val="231F20"/>
          <w:sz w:val="24"/>
        </w:rPr>
        <w:t>Krl</w:t>
      </w:r>
      <w:proofErr w:type="spellEnd"/>
      <w:r w:rsidRPr="001A5E3B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18,28-</w:t>
      </w:r>
      <w:r w:rsidRPr="001A5E3B">
        <w:rPr>
          <w:rFonts w:ascii="Times New Roman" w:hAnsi="Times New Roman" w:cs="Times New Roman"/>
          <w:color w:val="231F20"/>
          <w:spacing w:val="-5"/>
          <w:sz w:val="24"/>
        </w:rPr>
        <w:t>39</w:t>
      </w:r>
    </w:p>
    <w:p w14:paraId="71428292" w14:textId="77777777" w:rsidR="001A5E3B" w:rsidRPr="001A5E3B" w:rsidRDefault="001A5E3B" w:rsidP="001A5E3B">
      <w:pPr>
        <w:pStyle w:val="Akapitzlist"/>
        <w:numPr>
          <w:ilvl w:val="1"/>
          <w:numId w:val="9"/>
        </w:numPr>
        <w:spacing w:before="94"/>
        <w:rPr>
          <w:rFonts w:ascii="Times New Roman" w:hAnsi="Times New Roman" w:cs="Times New Roman"/>
          <w:sz w:val="24"/>
        </w:rPr>
      </w:pPr>
      <w:r w:rsidRPr="001A5E3B">
        <w:rPr>
          <w:rFonts w:ascii="Times New Roman" w:hAnsi="Times New Roman" w:cs="Times New Roman"/>
          <w:color w:val="231F20"/>
          <w:sz w:val="24"/>
        </w:rPr>
        <w:t>Grupa</w:t>
      </w:r>
      <w:r w:rsidRPr="001A5E3B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XI:</w:t>
      </w:r>
      <w:r w:rsidRPr="001A5E3B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proofErr w:type="spellStart"/>
      <w:r w:rsidRPr="001A5E3B">
        <w:rPr>
          <w:rFonts w:ascii="Times New Roman" w:hAnsi="Times New Roman" w:cs="Times New Roman"/>
          <w:color w:val="231F20"/>
          <w:sz w:val="24"/>
        </w:rPr>
        <w:t>Łk</w:t>
      </w:r>
      <w:proofErr w:type="spellEnd"/>
      <w:r w:rsidRPr="001A5E3B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z w:val="24"/>
        </w:rPr>
        <w:t>1,46-</w:t>
      </w:r>
      <w:r w:rsidRPr="001A5E3B">
        <w:rPr>
          <w:rFonts w:ascii="Times New Roman" w:hAnsi="Times New Roman" w:cs="Times New Roman"/>
          <w:color w:val="231F20"/>
          <w:spacing w:val="-5"/>
          <w:sz w:val="24"/>
        </w:rPr>
        <w:t>55</w:t>
      </w:r>
    </w:p>
    <w:p w14:paraId="7F82CC82" w14:textId="77777777" w:rsidR="001A5E3B" w:rsidRPr="001A5E3B" w:rsidRDefault="001A5E3B" w:rsidP="001A5E3B">
      <w:pPr>
        <w:pStyle w:val="Akapitzlist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 w:rsidRPr="001A5E3B">
        <w:rPr>
          <w:rFonts w:ascii="Times New Roman" w:hAnsi="Times New Roman" w:cs="Times New Roman"/>
          <w:color w:val="231F20"/>
          <w:spacing w:val="-2"/>
          <w:sz w:val="24"/>
        </w:rPr>
        <w:t>Grupa</w:t>
      </w:r>
      <w:r w:rsidRPr="001A5E3B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pacing w:val="-2"/>
          <w:sz w:val="24"/>
        </w:rPr>
        <w:t>XII:</w:t>
      </w:r>
      <w:r w:rsidRPr="001A5E3B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pacing w:val="-2"/>
          <w:sz w:val="24"/>
        </w:rPr>
        <w:t>1</w:t>
      </w:r>
      <w:r w:rsidRPr="001A5E3B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proofErr w:type="spellStart"/>
      <w:r w:rsidRPr="001A5E3B">
        <w:rPr>
          <w:rFonts w:ascii="Times New Roman" w:hAnsi="Times New Roman" w:cs="Times New Roman"/>
          <w:color w:val="231F20"/>
          <w:spacing w:val="-2"/>
          <w:sz w:val="24"/>
        </w:rPr>
        <w:t>Tes</w:t>
      </w:r>
      <w:proofErr w:type="spellEnd"/>
      <w:r w:rsidRPr="001A5E3B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1A5E3B">
        <w:rPr>
          <w:rFonts w:ascii="Times New Roman" w:hAnsi="Times New Roman" w:cs="Times New Roman"/>
          <w:color w:val="231F20"/>
          <w:spacing w:val="-2"/>
          <w:sz w:val="24"/>
        </w:rPr>
        <w:t>5,17-</w:t>
      </w:r>
      <w:r w:rsidRPr="001A5E3B">
        <w:rPr>
          <w:rFonts w:ascii="Times New Roman" w:hAnsi="Times New Roman" w:cs="Times New Roman"/>
          <w:color w:val="231F20"/>
          <w:spacing w:val="-5"/>
          <w:sz w:val="24"/>
        </w:rPr>
        <w:t>18</w:t>
      </w:r>
    </w:p>
    <w:p w14:paraId="07C195E9" w14:textId="5899B0B3" w:rsidR="001A5E3B" w:rsidRDefault="001A5E3B" w:rsidP="001A5E3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psalmami – zachęta.</w:t>
      </w:r>
    </w:p>
    <w:p w14:paraId="35E55BDF" w14:textId="6699B342" w:rsidR="001A5E3B" w:rsidRDefault="001A5E3B" w:rsidP="001A5E3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 xml:space="preserve">3MC – </w:t>
      </w:r>
      <w:r w:rsidRPr="001A5E3B">
        <w:rPr>
          <w:rFonts w:ascii="Times New Roman" w:hAnsi="Times New Roman" w:cs="Times New Roman"/>
          <w:i/>
          <w:sz w:val="24"/>
          <w:szCs w:val="28"/>
        </w:rPr>
        <w:t>Trzyminutowy Katechizm – 69. Jaka jest rola ciała w modlitwie?,</w:t>
      </w:r>
      <w:r w:rsidRPr="001A5E3B"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Pr="009A4EB3">
          <w:rPr>
            <w:rStyle w:val="Hipercze"/>
            <w:rFonts w:ascii="Times New Roman" w:hAnsi="Times New Roman" w:cs="Times New Roman"/>
            <w:sz w:val="24"/>
            <w:szCs w:val="28"/>
          </w:rPr>
          <w:t>https://youtu.be/UjLaPx9cBJc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77F5587" w14:textId="074E8541" w:rsidR="001A5E3B" w:rsidRDefault="001A5E3B" w:rsidP="001A5E3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s.40.</w:t>
      </w:r>
    </w:p>
    <w:p w14:paraId="1046CDB6" w14:textId="1847B237" w:rsidR="001A5E3B" w:rsidRDefault="001A5E3B" w:rsidP="001A5E3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 xml:space="preserve">3MC – </w:t>
      </w:r>
      <w:r w:rsidRPr="001A5E3B">
        <w:rPr>
          <w:rFonts w:ascii="Times New Roman" w:hAnsi="Times New Roman" w:cs="Times New Roman"/>
          <w:i/>
          <w:sz w:val="24"/>
          <w:szCs w:val="28"/>
        </w:rPr>
        <w:t>Trzyminutowy Katechizm – 68. Co to jest modlitwa?,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7" w:history="1">
        <w:r w:rsidRPr="009A4EB3">
          <w:rPr>
            <w:rStyle w:val="Hipercze"/>
            <w:rFonts w:ascii="Times New Roman" w:hAnsi="Times New Roman" w:cs="Times New Roman"/>
            <w:sz w:val="24"/>
            <w:szCs w:val="28"/>
          </w:rPr>
          <w:t>https://youtu.be/QzsGaET9PB0?t=45</w:t>
        </w:r>
      </w:hyperlink>
      <w:r>
        <w:rPr>
          <w:rFonts w:ascii="Times New Roman" w:hAnsi="Times New Roman" w:cs="Times New Roman"/>
          <w:sz w:val="24"/>
          <w:szCs w:val="28"/>
        </w:rPr>
        <w:t>;</w:t>
      </w:r>
      <w:r w:rsidRPr="001A5E3B">
        <w:rPr>
          <w:rFonts w:ascii="Times New Roman" w:hAnsi="Times New Roman" w:cs="Times New Roman"/>
          <w:sz w:val="24"/>
          <w:szCs w:val="28"/>
        </w:rPr>
        <w:t xml:space="preserve"> Czas: 2:34 – 4:28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18CA02E" w14:textId="76FEB3A0" w:rsidR="001A5E3B" w:rsidRDefault="001A5E3B" w:rsidP="001A5E3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s.41-42.</w:t>
      </w:r>
    </w:p>
    <w:p w14:paraId="663197C0" w14:textId="6CE2D757" w:rsidR="001B2C25" w:rsidRPr="00EF1AB3" w:rsidRDefault="001A5E3B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katechety.</w:t>
      </w:r>
    </w:p>
    <w:p w14:paraId="4A9A027D" w14:textId="35BC0FB7" w:rsidR="001B16C8" w:rsidRPr="001B16C8" w:rsidRDefault="00152E6C" w:rsidP="001A5E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CA28F8">
        <w:rPr>
          <w:rFonts w:ascii="Times New Roman" w:hAnsi="Times New Roman" w:cs="Times New Roman"/>
          <w:sz w:val="24"/>
          <w:szCs w:val="28"/>
        </w:rPr>
        <w:t>raca domowa:</w:t>
      </w:r>
      <w:r w:rsidR="00A12A21">
        <w:rPr>
          <w:rFonts w:ascii="Times New Roman" w:hAnsi="Times New Roman" w:cs="Times New Roman"/>
          <w:sz w:val="24"/>
          <w:szCs w:val="28"/>
        </w:rPr>
        <w:t xml:space="preserve"> </w:t>
      </w:r>
      <w:r w:rsidR="001A5E3B" w:rsidRPr="001A5E3B">
        <w:rPr>
          <w:rFonts w:ascii="Times New Roman" w:hAnsi="Times New Roman" w:cs="Times New Roman"/>
          <w:sz w:val="24"/>
          <w:szCs w:val="28"/>
        </w:rPr>
        <w:t>Wybierz jeden z psalmów i pomódl się nim wieczorem przed snem</w:t>
      </w:r>
      <w:r w:rsidR="001A5E3B">
        <w:rPr>
          <w:rFonts w:ascii="Times New Roman" w:hAnsi="Times New Roman" w:cs="Times New Roman"/>
          <w:sz w:val="24"/>
          <w:szCs w:val="28"/>
        </w:rPr>
        <w:t>.</w:t>
      </w:r>
    </w:p>
    <w:p w14:paraId="4F0DA9A7" w14:textId="76519342" w:rsidR="00827B17" w:rsidRPr="00B36848" w:rsidRDefault="00786427" w:rsidP="00B368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CA28F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A5E3B">
        <w:rPr>
          <w:rFonts w:ascii="Times New Roman" w:hAnsi="Times New Roman" w:cs="Times New Roman"/>
          <w:sz w:val="24"/>
          <w:szCs w:val="28"/>
        </w:rPr>
        <w:t>Ps</w:t>
      </w:r>
      <w:proofErr w:type="spellEnd"/>
      <w:r w:rsidR="001A5E3B">
        <w:rPr>
          <w:rFonts w:ascii="Times New Roman" w:hAnsi="Times New Roman" w:cs="Times New Roman"/>
          <w:sz w:val="24"/>
          <w:szCs w:val="28"/>
        </w:rPr>
        <w:t xml:space="preserve"> 143 – PU s.74</w:t>
      </w:r>
      <w:r w:rsidR="001B2C25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18DB9B66" w14:textId="7E22D9E8" w:rsidR="00EF1AB3" w:rsidRPr="00EF1AB3" w:rsidRDefault="001A5E3B" w:rsidP="00EF1AB3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A5E3B">
        <w:rPr>
          <w:rFonts w:ascii="Times New Roman" w:hAnsi="Times New Roman" w:cs="Times New Roman"/>
          <w:bCs/>
          <w:sz w:val="24"/>
          <w:szCs w:val="28"/>
        </w:rPr>
        <w:t>W Piśmie Świętym jest wielu b</w:t>
      </w:r>
      <w:r>
        <w:rPr>
          <w:rFonts w:ascii="Times New Roman" w:hAnsi="Times New Roman" w:cs="Times New Roman"/>
          <w:bCs/>
          <w:sz w:val="24"/>
          <w:szCs w:val="28"/>
        </w:rPr>
        <w:t>ohaterów, którzy są dla nas na</w:t>
      </w:r>
      <w:r w:rsidRPr="001A5E3B">
        <w:rPr>
          <w:rFonts w:ascii="Times New Roman" w:hAnsi="Times New Roman" w:cs="Times New Roman"/>
          <w:bCs/>
          <w:sz w:val="24"/>
          <w:szCs w:val="28"/>
        </w:rPr>
        <w:t>uczycielami modlitwy. Swoim życiem uczą nas oni modlitewnych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A5E3B">
        <w:rPr>
          <w:rFonts w:ascii="Times New Roman" w:hAnsi="Times New Roman" w:cs="Times New Roman"/>
          <w:bCs/>
          <w:sz w:val="24"/>
          <w:szCs w:val="28"/>
        </w:rPr>
        <w:t xml:space="preserve">postaw, gestów i słów. Pokazują, czym są: </w:t>
      </w:r>
      <w:r>
        <w:rPr>
          <w:rFonts w:ascii="Times New Roman" w:hAnsi="Times New Roman" w:cs="Times New Roman"/>
          <w:bCs/>
          <w:sz w:val="24"/>
          <w:szCs w:val="28"/>
        </w:rPr>
        <w:t>prośba, adoracja, błogosławień</w:t>
      </w:r>
      <w:r w:rsidRPr="001A5E3B">
        <w:rPr>
          <w:rFonts w:ascii="Times New Roman" w:hAnsi="Times New Roman" w:cs="Times New Roman"/>
          <w:bCs/>
          <w:sz w:val="24"/>
          <w:szCs w:val="28"/>
        </w:rPr>
        <w:t xml:space="preserve">stwo, dziękczynienie, uwielbienie czy modlitwa wstawiennicza. Naszymi przewodnikami na drogach życia modlitwą </w:t>
      </w:r>
      <w:r>
        <w:rPr>
          <w:rFonts w:ascii="Times New Roman" w:hAnsi="Times New Roman" w:cs="Times New Roman"/>
          <w:bCs/>
          <w:sz w:val="24"/>
          <w:szCs w:val="28"/>
        </w:rPr>
        <w:t xml:space="preserve">są m.in.: Abraham, Mojżesz,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Jo</w:t>
      </w:r>
      <w:r w:rsidRPr="001A5E3B">
        <w:rPr>
          <w:rFonts w:ascii="Times New Roman" w:hAnsi="Times New Roman" w:cs="Times New Roman"/>
          <w:bCs/>
          <w:sz w:val="24"/>
          <w:szCs w:val="28"/>
        </w:rPr>
        <w:t>zue</w:t>
      </w:r>
      <w:proofErr w:type="spellEnd"/>
      <w:r w:rsidRPr="001A5E3B">
        <w:rPr>
          <w:rFonts w:ascii="Times New Roman" w:hAnsi="Times New Roman" w:cs="Times New Roman"/>
          <w:bCs/>
          <w:sz w:val="24"/>
          <w:szCs w:val="28"/>
        </w:rPr>
        <w:t>, Samuel, Dawid, Eliasz, Maryja i św. Paweł</w:t>
      </w:r>
      <w:r w:rsidR="001B2C25">
        <w:rPr>
          <w:rFonts w:ascii="Times New Roman" w:hAnsi="Times New Roman" w:cs="Times New Roman"/>
          <w:bCs/>
          <w:sz w:val="24"/>
          <w:szCs w:val="28"/>
        </w:rPr>
        <w:t>.</w:t>
      </w:r>
    </w:p>
    <w:sectPr w:rsidR="00EF1AB3" w:rsidRPr="00EF1AB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82B2B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4D4C82"/>
    <w:rsid w:val="005102EF"/>
    <w:rsid w:val="00511CEC"/>
    <w:rsid w:val="00537DB4"/>
    <w:rsid w:val="005B000E"/>
    <w:rsid w:val="005B0B21"/>
    <w:rsid w:val="005C671F"/>
    <w:rsid w:val="00650D8C"/>
    <w:rsid w:val="0069650E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962B53"/>
    <w:rsid w:val="009914C0"/>
    <w:rsid w:val="009D58A7"/>
    <w:rsid w:val="00A12A21"/>
    <w:rsid w:val="00A15E8B"/>
    <w:rsid w:val="00A36D1A"/>
    <w:rsid w:val="00A41B93"/>
    <w:rsid w:val="00B36848"/>
    <w:rsid w:val="00B43566"/>
    <w:rsid w:val="00BB3F4D"/>
    <w:rsid w:val="00BD4B60"/>
    <w:rsid w:val="00C24912"/>
    <w:rsid w:val="00C51099"/>
    <w:rsid w:val="00C97DB7"/>
    <w:rsid w:val="00CA28F8"/>
    <w:rsid w:val="00CB5DE2"/>
    <w:rsid w:val="00CF48D8"/>
    <w:rsid w:val="00D31F5A"/>
    <w:rsid w:val="00D6531B"/>
    <w:rsid w:val="00DA208F"/>
    <w:rsid w:val="00E02588"/>
    <w:rsid w:val="00E6480D"/>
    <w:rsid w:val="00EA0524"/>
    <w:rsid w:val="00EE3F9D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QzsGaET9PB0?t=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UjLaPx9cBJ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D1D4-A91A-4D74-B419-0F90D3E0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WNK</cp:lastModifiedBy>
  <cp:revision>2</cp:revision>
  <dcterms:created xsi:type="dcterms:W3CDTF">2023-10-04T07:12:00Z</dcterms:created>
  <dcterms:modified xsi:type="dcterms:W3CDTF">2023-10-04T07:12:00Z</dcterms:modified>
</cp:coreProperties>
</file>