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93DC849" w:rsidR="00CF48D8" w:rsidRPr="00477270" w:rsidRDefault="007355EE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59. Miłosierdzie Boże nadzieją dla człowieka i świata</w:t>
      </w:r>
    </w:p>
    <w:p w14:paraId="41E0D1D0" w14:textId="3E970E10" w:rsidR="00CF48D8" w:rsidRPr="00C24912" w:rsidRDefault="00CF48D8" w:rsidP="007355EE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355EE" w:rsidRPr="007355EE">
        <w:rPr>
          <w:rFonts w:ascii="Times New Roman" w:hAnsi="Times New Roman" w:cs="Times New Roman"/>
          <w:bCs/>
          <w:sz w:val="24"/>
          <w:szCs w:val="28"/>
        </w:rPr>
        <w:t>Ukazanie istoty tajemnicy miłosierdzia Bożego.</w:t>
      </w:r>
      <w:r w:rsidR="007355EE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355EE" w:rsidRPr="007355EE">
        <w:rPr>
          <w:rFonts w:ascii="Times New Roman" w:hAnsi="Times New Roman" w:cs="Times New Roman"/>
          <w:bCs/>
          <w:sz w:val="24"/>
          <w:szCs w:val="28"/>
        </w:rPr>
        <w:t>Wskazanie na sakrament pokuty, w którym Jezus obdarza nas swoim miłosierdziem.</w:t>
      </w:r>
      <w:r w:rsidR="007355EE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355EE" w:rsidRPr="007355EE">
        <w:rPr>
          <w:rFonts w:ascii="Times New Roman" w:hAnsi="Times New Roman" w:cs="Times New Roman"/>
          <w:bCs/>
          <w:sz w:val="24"/>
          <w:szCs w:val="28"/>
        </w:rPr>
        <w:t>Ukazanie nowych form kultu Miłosierdzia Bożego objawionych św. Faustynie Kowalskiej.</w:t>
      </w:r>
      <w:r w:rsidR="007355EE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355EE" w:rsidRPr="007355EE">
        <w:rPr>
          <w:rFonts w:ascii="Times New Roman" w:hAnsi="Times New Roman" w:cs="Times New Roman"/>
          <w:bCs/>
          <w:sz w:val="24"/>
          <w:szCs w:val="28"/>
        </w:rPr>
        <w:t>Uzasadnienie świętowania Niedzieli Miłosierdzia Bożego</w:t>
      </w:r>
      <w:r w:rsidR="00A12A21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082CD79A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7355EE" w:rsidRPr="007355EE">
        <w:rPr>
          <w:rFonts w:ascii="Times New Roman" w:hAnsi="Times New Roman" w:cs="Times New Roman"/>
          <w:sz w:val="24"/>
          <w:szCs w:val="28"/>
        </w:rPr>
        <w:t>Pismo Święte, podręcznik ucznia, karty pracy, magnetofon mp3, kartki papieru, obraz Jezusa Miłosiernego, różaniec</w:t>
      </w:r>
      <w:r w:rsidR="00C97DB7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0B0E7467" w:rsidR="00BD4B60" w:rsidRPr="001A5E3B" w:rsidRDefault="00CF48D8" w:rsidP="001A5E3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EE4F69">
        <w:rPr>
          <w:rFonts w:ascii="Times New Roman" w:hAnsi="Times New Roman" w:cs="Times New Roman"/>
          <w:sz w:val="24"/>
          <w:szCs w:val="28"/>
        </w:rPr>
        <w:t xml:space="preserve">: </w:t>
      </w:r>
      <w:r w:rsidR="007355EE">
        <w:rPr>
          <w:rFonts w:ascii="Times New Roman" w:hAnsi="Times New Roman" w:cs="Times New Roman"/>
          <w:i/>
          <w:sz w:val="24"/>
          <w:szCs w:val="28"/>
        </w:rPr>
        <w:t>Zdrowaś Maryjo</w:t>
      </w:r>
      <w:r w:rsidR="00EE4F69">
        <w:rPr>
          <w:rFonts w:ascii="Times New Roman" w:hAnsi="Times New Roman" w:cs="Times New Roman"/>
          <w:sz w:val="24"/>
          <w:szCs w:val="28"/>
        </w:rPr>
        <w:t>.</w:t>
      </w:r>
    </w:p>
    <w:p w14:paraId="1637517E" w14:textId="2B5939AA" w:rsidR="00042090" w:rsidRPr="006A02F1" w:rsidRDefault="00D31F5A" w:rsidP="006A02F1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042090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042090">
        <w:rPr>
          <w:rFonts w:ascii="Times New Roman" w:hAnsi="Times New Roman" w:cs="Times New Roman"/>
          <w:sz w:val="24"/>
          <w:szCs w:val="28"/>
        </w:rPr>
        <w:t>obecności</w:t>
      </w:r>
      <w:r w:rsidR="00042090" w:rsidRPr="00042090">
        <w:rPr>
          <w:rFonts w:ascii="Times New Roman" w:hAnsi="Times New Roman" w:cs="Times New Roman"/>
          <w:sz w:val="24"/>
          <w:szCs w:val="28"/>
        </w:rPr>
        <w:t xml:space="preserve"> i</w:t>
      </w:r>
      <w:r w:rsidR="00042090">
        <w:rPr>
          <w:rFonts w:ascii="Times New Roman" w:hAnsi="Times New Roman" w:cs="Times New Roman"/>
          <w:sz w:val="24"/>
          <w:szCs w:val="28"/>
        </w:rPr>
        <w:t xml:space="preserve"> o</w:t>
      </w:r>
      <w:r w:rsidR="001A5E3B" w:rsidRPr="00042090">
        <w:rPr>
          <w:rFonts w:ascii="Times New Roman" w:hAnsi="Times New Roman" w:cs="Times New Roman"/>
          <w:sz w:val="24"/>
          <w:szCs w:val="28"/>
        </w:rPr>
        <w:t>dczytanie pracy domowej</w:t>
      </w:r>
      <w:r w:rsidR="00042090" w:rsidRPr="006A02F1">
        <w:rPr>
          <w:rFonts w:ascii="Times New Roman" w:hAnsi="Times New Roman" w:cs="Times New Roman"/>
          <w:sz w:val="24"/>
          <w:szCs w:val="28"/>
        </w:rPr>
        <w:t>.</w:t>
      </w:r>
    </w:p>
    <w:p w14:paraId="309F5681" w14:textId="2F4D5B0B" w:rsidR="00D77F53" w:rsidRDefault="00042090" w:rsidP="005E572B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</w:t>
      </w:r>
      <w:r w:rsidR="005E572B">
        <w:rPr>
          <w:rFonts w:ascii="Times New Roman" w:hAnsi="Times New Roman" w:cs="Times New Roman"/>
          <w:sz w:val="24"/>
          <w:szCs w:val="28"/>
        </w:rPr>
        <w:t>Świat, w którym żyję” PU s. 303</w:t>
      </w:r>
      <w:r w:rsidR="00D77F53">
        <w:rPr>
          <w:rFonts w:ascii="Times New Roman" w:hAnsi="Times New Roman" w:cs="Times New Roman"/>
          <w:sz w:val="24"/>
          <w:szCs w:val="28"/>
        </w:rPr>
        <w:t xml:space="preserve">. </w:t>
      </w:r>
      <w:r w:rsidR="005E572B">
        <w:rPr>
          <w:rFonts w:ascii="Times New Roman" w:hAnsi="Times New Roman" w:cs="Times New Roman"/>
          <w:sz w:val="24"/>
          <w:szCs w:val="28"/>
        </w:rPr>
        <w:t>Pytania do tekstu.</w:t>
      </w:r>
      <w:r w:rsidR="007355EE">
        <w:rPr>
          <w:rFonts w:ascii="Times New Roman" w:hAnsi="Times New Roman" w:cs="Times New Roman"/>
          <w:sz w:val="24"/>
          <w:szCs w:val="28"/>
        </w:rPr>
        <w:t xml:space="preserve"> Temat lekcji.</w:t>
      </w:r>
    </w:p>
    <w:p w14:paraId="371D20F3" w14:textId="1FDE9185" w:rsidR="005E572B" w:rsidRDefault="007355EE" w:rsidP="007355EE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7355EE">
        <w:rPr>
          <w:rFonts w:ascii="Times New Roman" w:hAnsi="Times New Roman" w:cs="Times New Roman"/>
          <w:sz w:val="24"/>
          <w:szCs w:val="28"/>
        </w:rPr>
        <w:t xml:space="preserve">J 20,19-29 </w:t>
      </w:r>
      <w:r>
        <w:rPr>
          <w:rFonts w:ascii="Times New Roman" w:hAnsi="Times New Roman" w:cs="Times New Roman"/>
          <w:sz w:val="24"/>
          <w:szCs w:val="28"/>
        </w:rPr>
        <w:t>(PU s.306-307</w:t>
      </w:r>
      <w:r w:rsidR="005E572B">
        <w:rPr>
          <w:rFonts w:ascii="Times New Roman" w:hAnsi="Times New Roman" w:cs="Times New Roman"/>
          <w:sz w:val="24"/>
          <w:szCs w:val="28"/>
        </w:rPr>
        <w:t>). Pytania do tekstu.</w:t>
      </w:r>
    </w:p>
    <w:p w14:paraId="015D8035" w14:textId="7C97758A" w:rsidR="005E572B" w:rsidRDefault="007355EE" w:rsidP="005E572B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KKK 1850 (PU s.307</w:t>
      </w:r>
      <w:r w:rsidR="005E572B">
        <w:rPr>
          <w:rFonts w:ascii="Times New Roman" w:hAnsi="Times New Roman" w:cs="Times New Roman"/>
          <w:sz w:val="24"/>
          <w:szCs w:val="28"/>
        </w:rPr>
        <w:t>). Pytania do tekstu.</w:t>
      </w:r>
    </w:p>
    <w:p w14:paraId="1467FDF2" w14:textId="0A913C89" w:rsidR="005E572B" w:rsidRDefault="007355EE" w:rsidP="007355EE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Homilia JP2 (PU s.308 lub</w:t>
      </w:r>
      <w:r w:rsidRPr="007355EE">
        <w:rPr>
          <w:rFonts w:ascii="Times New Roman" w:hAnsi="Times New Roman" w:cs="Times New Roman"/>
          <w:sz w:val="24"/>
          <w:szCs w:val="28"/>
        </w:rPr>
        <w:t xml:space="preserve"> </w:t>
      </w:r>
      <w:hyperlink r:id="rId6" w:history="1">
        <w:r w:rsidRPr="001B73B1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https://www.youtube.com/watch?v=i8qjthv7LIQ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3604E89" w14:textId="49D1566F" w:rsidR="00EE4F69" w:rsidRPr="00042090" w:rsidRDefault="007355EE" w:rsidP="00042090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„Zastosuj” PU s.309-310</w:t>
      </w:r>
      <w:r w:rsidR="00EE4F69">
        <w:rPr>
          <w:rFonts w:ascii="Times New Roman" w:hAnsi="Times New Roman" w:cs="Times New Roman"/>
          <w:sz w:val="24"/>
          <w:szCs w:val="28"/>
        </w:rPr>
        <w:t>.</w:t>
      </w:r>
    </w:p>
    <w:p w14:paraId="6F2DF903" w14:textId="6A50F7AB" w:rsidR="005B23E1" w:rsidRDefault="006A02F1" w:rsidP="00895474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042090">
        <w:rPr>
          <w:rFonts w:ascii="Times New Roman" w:hAnsi="Times New Roman" w:cs="Times New Roman"/>
          <w:sz w:val="24"/>
          <w:szCs w:val="28"/>
        </w:rPr>
        <w:t>ytania kont</w:t>
      </w:r>
      <w:r w:rsidR="00E73CBF">
        <w:rPr>
          <w:rFonts w:ascii="Times New Roman" w:hAnsi="Times New Roman" w:cs="Times New Roman"/>
          <w:sz w:val="24"/>
          <w:szCs w:val="28"/>
        </w:rPr>
        <w:t>r</w:t>
      </w:r>
      <w:r>
        <w:rPr>
          <w:rFonts w:ascii="Times New Roman" w:hAnsi="Times New Roman" w:cs="Times New Roman"/>
          <w:sz w:val="24"/>
          <w:szCs w:val="28"/>
        </w:rPr>
        <w:t>olne</w:t>
      </w:r>
      <w:r w:rsidR="00D77F53">
        <w:rPr>
          <w:rFonts w:ascii="Times New Roman" w:hAnsi="Times New Roman" w:cs="Times New Roman"/>
          <w:sz w:val="24"/>
          <w:szCs w:val="28"/>
        </w:rPr>
        <w:t>:</w:t>
      </w:r>
    </w:p>
    <w:p w14:paraId="44096F03" w14:textId="77777777" w:rsidR="007355EE" w:rsidRPr="007355EE" w:rsidRDefault="007355EE" w:rsidP="007355EE">
      <w:pPr>
        <w:pStyle w:val="Akapitzlist"/>
        <w:numPr>
          <w:ilvl w:val="0"/>
          <w:numId w:val="18"/>
        </w:numPr>
        <w:spacing w:before="240"/>
        <w:ind w:left="709"/>
        <w:rPr>
          <w:rFonts w:ascii="Times New Roman" w:hAnsi="Times New Roman" w:cs="Times New Roman"/>
          <w:sz w:val="24"/>
          <w:szCs w:val="28"/>
        </w:rPr>
      </w:pPr>
      <w:r w:rsidRPr="007355EE">
        <w:rPr>
          <w:rFonts w:ascii="Times New Roman" w:hAnsi="Times New Roman" w:cs="Times New Roman"/>
          <w:sz w:val="24"/>
          <w:szCs w:val="28"/>
        </w:rPr>
        <w:t>Co jest istotą tajemnicy miłosierdzia Bożego?</w:t>
      </w:r>
    </w:p>
    <w:p w14:paraId="38F492D1" w14:textId="39CC54A5" w:rsidR="007355EE" w:rsidRPr="007355EE" w:rsidRDefault="007355EE" w:rsidP="007355EE">
      <w:pPr>
        <w:pStyle w:val="Akapitzlist"/>
        <w:numPr>
          <w:ilvl w:val="0"/>
          <w:numId w:val="18"/>
        </w:numPr>
        <w:spacing w:before="240"/>
        <w:ind w:left="709"/>
        <w:rPr>
          <w:rFonts w:ascii="Times New Roman" w:hAnsi="Times New Roman" w:cs="Times New Roman"/>
          <w:sz w:val="24"/>
          <w:szCs w:val="28"/>
        </w:rPr>
      </w:pPr>
      <w:r w:rsidRPr="007355EE">
        <w:rPr>
          <w:rFonts w:ascii="Times New Roman" w:hAnsi="Times New Roman" w:cs="Times New Roman"/>
          <w:sz w:val="24"/>
          <w:szCs w:val="28"/>
        </w:rPr>
        <w:t>Jakiego daru udzielił Pan Jezus</w:t>
      </w:r>
      <w:bookmarkStart w:id="0" w:name="_GoBack"/>
      <w:bookmarkEnd w:id="0"/>
      <w:r w:rsidRPr="007355EE">
        <w:rPr>
          <w:rFonts w:ascii="Times New Roman" w:hAnsi="Times New Roman" w:cs="Times New Roman"/>
          <w:sz w:val="24"/>
          <w:szCs w:val="28"/>
        </w:rPr>
        <w:t xml:space="preserve"> Apostołom w Wieczerniku?</w:t>
      </w:r>
    </w:p>
    <w:p w14:paraId="19B135C4" w14:textId="741D996D" w:rsidR="007355EE" w:rsidRPr="007355EE" w:rsidRDefault="007355EE" w:rsidP="007355EE">
      <w:pPr>
        <w:pStyle w:val="Akapitzlist"/>
        <w:numPr>
          <w:ilvl w:val="0"/>
          <w:numId w:val="18"/>
        </w:numPr>
        <w:spacing w:before="240"/>
        <w:ind w:left="709"/>
        <w:rPr>
          <w:rFonts w:ascii="Times New Roman" w:hAnsi="Times New Roman" w:cs="Times New Roman"/>
          <w:sz w:val="24"/>
          <w:szCs w:val="28"/>
        </w:rPr>
      </w:pPr>
      <w:r w:rsidRPr="007355EE">
        <w:rPr>
          <w:rFonts w:ascii="Times New Roman" w:hAnsi="Times New Roman" w:cs="Times New Roman"/>
          <w:sz w:val="24"/>
          <w:szCs w:val="28"/>
        </w:rPr>
        <w:t>Dlaczego spowiedź jest najważniejszym sposobem na pozbycie się grzechów?</w:t>
      </w:r>
    </w:p>
    <w:p w14:paraId="47E577C4" w14:textId="7C4484F9" w:rsidR="007355EE" w:rsidRDefault="007355EE" w:rsidP="007355EE">
      <w:pPr>
        <w:pStyle w:val="Akapitzlist"/>
        <w:numPr>
          <w:ilvl w:val="0"/>
          <w:numId w:val="18"/>
        </w:numPr>
        <w:spacing w:before="240"/>
        <w:ind w:left="709"/>
        <w:rPr>
          <w:rFonts w:ascii="Times New Roman" w:hAnsi="Times New Roman" w:cs="Times New Roman"/>
          <w:sz w:val="24"/>
          <w:szCs w:val="28"/>
        </w:rPr>
      </w:pPr>
      <w:r w:rsidRPr="007355EE">
        <w:rPr>
          <w:rFonts w:ascii="Times New Roman" w:hAnsi="Times New Roman" w:cs="Times New Roman"/>
          <w:sz w:val="24"/>
          <w:szCs w:val="28"/>
        </w:rPr>
        <w:t>W jaki sposób możesz świadczyć o miłosierdziu w swoim otoczeniu?</w:t>
      </w:r>
    </w:p>
    <w:p w14:paraId="375EAA78" w14:textId="43B1D17C" w:rsidR="00D77F53" w:rsidRPr="00D77F53" w:rsidRDefault="00D77F53" w:rsidP="007355E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D77F53"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7355EE">
        <w:rPr>
          <w:rFonts w:ascii="Times New Roman" w:hAnsi="Times New Roman" w:cs="Times New Roman"/>
          <w:sz w:val="24"/>
          <w:szCs w:val="28"/>
        </w:rPr>
        <w:t>KP.Zad.1 s.155</w:t>
      </w:r>
      <w:r w:rsidR="00915E4C">
        <w:rPr>
          <w:rFonts w:ascii="Times New Roman" w:hAnsi="Times New Roman" w:cs="Times New Roman"/>
          <w:sz w:val="24"/>
          <w:szCs w:val="28"/>
        </w:rPr>
        <w:t>.</w:t>
      </w:r>
    </w:p>
    <w:p w14:paraId="36309B3B" w14:textId="4D2A5F2E" w:rsidR="00EE4F69" w:rsidRDefault="00786427" w:rsidP="008954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36848">
        <w:rPr>
          <w:rFonts w:ascii="Times New Roman" w:hAnsi="Times New Roman" w:cs="Times New Roman"/>
          <w:sz w:val="24"/>
          <w:szCs w:val="28"/>
        </w:rPr>
        <w:t>Modlitwa</w:t>
      </w:r>
      <w:r w:rsidR="00CA28F8">
        <w:rPr>
          <w:rFonts w:ascii="Times New Roman" w:hAnsi="Times New Roman" w:cs="Times New Roman"/>
          <w:sz w:val="24"/>
          <w:szCs w:val="28"/>
        </w:rPr>
        <w:t xml:space="preserve"> </w:t>
      </w:r>
      <w:r w:rsidR="007355EE">
        <w:rPr>
          <w:rFonts w:ascii="Times New Roman" w:hAnsi="Times New Roman" w:cs="Times New Roman"/>
          <w:sz w:val="24"/>
          <w:szCs w:val="28"/>
        </w:rPr>
        <w:t>PU s.310.</w:t>
      </w:r>
    </w:p>
    <w:p w14:paraId="5C286BE8" w14:textId="4AE66CE4" w:rsidR="00D77F53" w:rsidRDefault="00D77F53" w:rsidP="00D77F53">
      <w:pPr>
        <w:keepNext/>
        <w:spacing w:before="240"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04EC47CA" w14:textId="3D9EE96F" w:rsidR="00D77F53" w:rsidRPr="00D77F53" w:rsidRDefault="007355EE" w:rsidP="007355EE">
      <w:pPr>
        <w:jc w:val="both"/>
        <w:rPr>
          <w:rFonts w:ascii="Times New Roman" w:hAnsi="Times New Roman" w:cs="Times New Roman"/>
          <w:sz w:val="24"/>
          <w:szCs w:val="28"/>
        </w:rPr>
      </w:pPr>
      <w:r w:rsidRPr="007355EE">
        <w:rPr>
          <w:rFonts w:ascii="Times New Roman" w:hAnsi="Times New Roman" w:cs="Times New Roman"/>
          <w:sz w:val="24"/>
          <w:szCs w:val="28"/>
        </w:rPr>
        <w:t>Miłosierdzie Boże to jeden z głównych tematów nauczania Jezusa i znak Jego mesjańskiego posłannictwa. Kluczowym momentem objawienia się miłosierdzia Bożego światu jest zmartwychwstanie Chrystusa. Jezus zostawił nam sakrament pokuty i pojednania, w którym obdarza nas swoim miłosierdziem. Aby mieć świadomość, jak ważny jest ten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355EE">
        <w:rPr>
          <w:rFonts w:ascii="Times New Roman" w:hAnsi="Times New Roman" w:cs="Times New Roman"/>
          <w:sz w:val="24"/>
          <w:szCs w:val="28"/>
        </w:rPr>
        <w:t xml:space="preserve">sakrament, trzeba pamiętać, czym jest grzech. Tajemnica Bożego miłosierdzia, która pomaga </w:t>
      </w:r>
      <w:r w:rsidRPr="007355EE">
        <w:rPr>
          <w:rFonts w:ascii="Times New Roman" w:hAnsi="Times New Roman" w:cs="Times New Roman"/>
          <w:sz w:val="24"/>
          <w:szCs w:val="28"/>
        </w:rPr>
        <w:t>odkrywać Boga obecnego w świecie i czynić miłosierdzie wobec bliźnich, stała się znana dzięki św. Faustynie Kowalskiej (1905-1938).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355EE">
        <w:rPr>
          <w:rFonts w:ascii="Times New Roman" w:hAnsi="Times New Roman" w:cs="Times New Roman"/>
          <w:sz w:val="24"/>
          <w:szCs w:val="28"/>
        </w:rPr>
        <w:t>Chrystus uczy nas również, że „miłosierne przebaczenie – takie, którego udzielamy innym, i to, którego sami pragniemy – są ze sobą powiązane. Jeśli sami nie jesteśmy miłosierni i nie przebaczamy innym, miłosierdzie Boże nie dosięgnie ta</w:t>
      </w:r>
      <w:r>
        <w:rPr>
          <w:rFonts w:ascii="Times New Roman" w:hAnsi="Times New Roman" w:cs="Times New Roman"/>
          <w:sz w:val="24"/>
          <w:szCs w:val="28"/>
        </w:rPr>
        <w:t>kże naszego serca” (Youcat 524)</w:t>
      </w:r>
      <w:r w:rsidR="00D77F53">
        <w:rPr>
          <w:rFonts w:ascii="Times New Roman" w:hAnsi="Times New Roman" w:cs="Times New Roman"/>
          <w:sz w:val="24"/>
          <w:szCs w:val="28"/>
        </w:rPr>
        <w:t>.</w:t>
      </w:r>
    </w:p>
    <w:sectPr w:rsidR="00D77F53" w:rsidRPr="00D77F5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F3432"/>
    <w:multiLevelType w:val="hybridMultilevel"/>
    <w:tmpl w:val="42AC2D0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3B62D3"/>
    <w:multiLevelType w:val="hybridMultilevel"/>
    <w:tmpl w:val="2CCE3EB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51713"/>
    <w:multiLevelType w:val="hybridMultilevel"/>
    <w:tmpl w:val="D122A6D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214B5"/>
    <w:multiLevelType w:val="hybridMultilevel"/>
    <w:tmpl w:val="470E4C5E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211C3"/>
    <w:multiLevelType w:val="hybridMultilevel"/>
    <w:tmpl w:val="10B8A7B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2191E"/>
    <w:multiLevelType w:val="hybridMultilevel"/>
    <w:tmpl w:val="9146D62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0"/>
  </w:num>
  <w:num w:numId="5">
    <w:abstractNumId w:val="3"/>
  </w:num>
  <w:num w:numId="6">
    <w:abstractNumId w:val="17"/>
  </w:num>
  <w:num w:numId="7">
    <w:abstractNumId w:val="2"/>
  </w:num>
  <w:num w:numId="8">
    <w:abstractNumId w:val="16"/>
  </w:num>
  <w:num w:numId="9">
    <w:abstractNumId w:val="8"/>
  </w:num>
  <w:num w:numId="10">
    <w:abstractNumId w:val="13"/>
  </w:num>
  <w:num w:numId="11">
    <w:abstractNumId w:val="11"/>
  </w:num>
  <w:num w:numId="12">
    <w:abstractNumId w:val="6"/>
  </w:num>
  <w:num w:numId="13">
    <w:abstractNumId w:val="10"/>
  </w:num>
  <w:num w:numId="14">
    <w:abstractNumId w:val="5"/>
  </w:num>
  <w:num w:numId="15">
    <w:abstractNumId w:val="4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42090"/>
    <w:rsid w:val="00082B2B"/>
    <w:rsid w:val="000B4F28"/>
    <w:rsid w:val="000E1E58"/>
    <w:rsid w:val="000F7482"/>
    <w:rsid w:val="0014029C"/>
    <w:rsid w:val="00152E6C"/>
    <w:rsid w:val="001A5E3B"/>
    <w:rsid w:val="001B16C8"/>
    <w:rsid w:val="001B2C25"/>
    <w:rsid w:val="001B31CB"/>
    <w:rsid w:val="001E6EBB"/>
    <w:rsid w:val="0034240E"/>
    <w:rsid w:val="00396898"/>
    <w:rsid w:val="0040346D"/>
    <w:rsid w:val="004619C9"/>
    <w:rsid w:val="00477270"/>
    <w:rsid w:val="005102EF"/>
    <w:rsid w:val="00511CEC"/>
    <w:rsid w:val="00537DB4"/>
    <w:rsid w:val="005B000E"/>
    <w:rsid w:val="005B0B21"/>
    <w:rsid w:val="005B23E1"/>
    <w:rsid w:val="005C671F"/>
    <w:rsid w:val="005E572B"/>
    <w:rsid w:val="00650D8C"/>
    <w:rsid w:val="0069650E"/>
    <w:rsid w:val="006A02F1"/>
    <w:rsid w:val="007355EE"/>
    <w:rsid w:val="00752A84"/>
    <w:rsid w:val="00767FDA"/>
    <w:rsid w:val="00786427"/>
    <w:rsid w:val="007A1475"/>
    <w:rsid w:val="007B5C1F"/>
    <w:rsid w:val="007F7E50"/>
    <w:rsid w:val="00827B17"/>
    <w:rsid w:val="00827F11"/>
    <w:rsid w:val="00880C32"/>
    <w:rsid w:val="00885ACE"/>
    <w:rsid w:val="00895474"/>
    <w:rsid w:val="00915E4C"/>
    <w:rsid w:val="00962B53"/>
    <w:rsid w:val="009914C0"/>
    <w:rsid w:val="009D58A7"/>
    <w:rsid w:val="00A12A21"/>
    <w:rsid w:val="00A15E8B"/>
    <w:rsid w:val="00A36D1A"/>
    <w:rsid w:val="00A41B93"/>
    <w:rsid w:val="00B36848"/>
    <w:rsid w:val="00B43566"/>
    <w:rsid w:val="00B465F5"/>
    <w:rsid w:val="00BB3F4D"/>
    <w:rsid w:val="00BD4B60"/>
    <w:rsid w:val="00C24912"/>
    <w:rsid w:val="00C51099"/>
    <w:rsid w:val="00C97DB7"/>
    <w:rsid w:val="00CA28F8"/>
    <w:rsid w:val="00CB5DE2"/>
    <w:rsid w:val="00CF48D8"/>
    <w:rsid w:val="00D31F5A"/>
    <w:rsid w:val="00D6531B"/>
    <w:rsid w:val="00D77F53"/>
    <w:rsid w:val="00DA208F"/>
    <w:rsid w:val="00E02588"/>
    <w:rsid w:val="00E6480D"/>
    <w:rsid w:val="00E73CBF"/>
    <w:rsid w:val="00EA0524"/>
    <w:rsid w:val="00EE3F9D"/>
    <w:rsid w:val="00EE4F69"/>
    <w:rsid w:val="00EF1AB3"/>
    <w:rsid w:val="00F2290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8qjthv7L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94056-9C25-4BB9-B183-05EBC31B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37</cp:revision>
  <dcterms:created xsi:type="dcterms:W3CDTF">2021-07-23T20:32:00Z</dcterms:created>
  <dcterms:modified xsi:type="dcterms:W3CDTF">2024-03-23T11:25:00Z</dcterms:modified>
</cp:coreProperties>
</file>