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834C0C6" w:rsidR="00CF48D8" w:rsidRPr="00477270" w:rsidRDefault="00650D8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8. Czyściec jako dojrzewanie do miłości</w:t>
      </w:r>
    </w:p>
    <w:p w14:paraId="41E0D1D0" w14:textId="387D1538" w:rsidR="00CF48D8" w:rsidRPr="00C24912" w:rsidRDefault="00CF48D8" w:rsidP="00511CEC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650D8C" w:rsidRPr="00650D8C">
        <w:rPr>
          <w:rFonts w:ascii="Times New Roman" w:hAnsi="Times New Roman" w:cs="Times New Roman"/>
          <w:bCs/>
          <w:sz w:val="24"/>
          <w:szCs w:val="28"/>
        </w:rPr>
        <w:t>Zapoznanie z nauczaniem Kościoła na temat czyśćca. Przedstawienie czyśćca jako stanu dojrzewania do pełni miłości. Ukazanie sensu modlitwy za zmarłych</w:t>
      </w:r>
      <w:r w:rsidR="001B16C8" w:rsidRPr="001B16C8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4EB0905D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650D8C" w:rsidRPr="00650D8C">
        <w:rPr>
          <w:rFonts w:ascii="Times New Roman" w:hAnsi="Times New Roman" w:cs="Times New Roman"/>
          <w:sz w:val="24"/>
          <w:szCs w:val="28"/>
        </w:rPr>
        <w:t>Pismo Święte, podręcznik ucznia, karty pra</w:t>
      </w:r>
      <w:r w:rsidR="00650D8C">
        <w:rPr>
          <w:rFonts w:ascii="Times New Roman" w:hAnsi="Times New Roman" w:cs="Times New Roman"/>
          <w:sz w:val="24"/>
          <w:szCs w:val="28"/>
        </w:rPr>
        <w:t>cy, Katechizm Kościoła Katolicki</w:t>
      </w:r>
      <w:r w:rsidR="00650D8C" w:rsidRPr="00650D8C">
        <w:rPr>
          <w:rFonts w:ascii="Times New Roman" w:hAnsi="Times New Roman" w:cs="Times New Roman"/>
          <w:sz w:val="24"/>
          <w:szCs w:val="28"/>
        </w:rPr>
        <w:t xml:space="preserve">ego, </w:t>
      </w:r>
      <w:proofErr w:type="spellStart"/>
      <w:r w:rsidR="00650D8C" w:rsidRPr="00650D8C">
        <w:rPr>
          <w:rFonts w:ascii="Times New Roman" w:hAnsi="Times New Roman" w:cs="Times New Roman"/>
          <w:sz w:val="24"/>
          <w:szCs w:val="28"/>
        </w:rPr>
        <w:t>Youcat</w:t>
      </w:r>
      <w:proofErr w:type="spellEnd"/>
      <w:r w:rsidR="00650D8C" w:rsidRPr="00650D8C">
        <w:rPr>
          <w:rFonts w:ascii="Times New Roman" w:hAnsi="Times New Roman" w:cs="Times New Roman"/>
          <w:sz w:val="24"/>
          <w:szCs w:val="28"/>
        </w:rPr>
        <w:t>, komputer, głośnik, projekto</w:t>
      </w:r>
      <w:r w:rsidR="00650D8C">
        <w:rPr>
          <w:rFonts w:ascii="Times New Roman" w:hAnsi="Times New Roman" w:cs="Times New Roman"/>
          <w:sz w:val="24"/>
          <w:szCs w:val="28"/>
        </w:rPr>
        <w:t>r multimedialny, materiał infor</w:t>
      </w:r>
      <w:r w:rsidR="00650D8C" w:rsidRPr="00650D8C">
        <w:rPr>
          <w:rFonts w:ascii="Times New Roman" w:hAnsi="Times New Roman" w:cs="Times New Roman"/>
          <w:sz w:val="24"/>
          <w:szCs w:val="28"/>
        </w:rPr>
        <w:t>macyjny Wyjątkowy dar dla zmarłych, film Czy czyściec istnieje?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68384D3D" w:rsidR="00BD4B60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C24912" w:rsidRPr="00C24912">
        <w:rPr>
          <w:rFonts w:ascii="Times New Roman" w:hAnsi="Times New Roman" w:cs="Times New Roman"/>
          <w:sz w:val="24"/>
          <w:szCs w:val="28"/>
        </w:rPr>
        <w:t xml:space="preserve">: </w:t>
      </w:r>
      <w:r w:rsidR="00650D8C">
        <w:rPr>
          <w:rFonts w:ascii="Times New Roman" w:hAnsi="Times New Roman" w:cs="Times New Roman"/>
          <w:i/>
          <w:sz w:val="24"/>
          <w:szCs w:val="28"/>
        </w:rPr>
        <w:t>Duchu Święty, który oświecasz</w:t>
      </w:r>
      <w:r w:rsidR="00650D8C">
        <w:rPr>
          <w:rFonts w:ascii="Times New Roman" w:hAnsi="Times New Roman" w:cs="Times New Roman"/>
          <w:sz w:val="24"/>
          <w:szCs w:val="28"/>
        </w:rPr>
        <w:t>.</w:t>
      </w:r>
    </w:p>
    <w:p w14:paraId="63AE1E1D" w14:textId="5540E181" w:rsidR="00F2290D" w:rsidRPr="00C24912" w:rsidRDefault="00D31F5A" w:rsidP="00CB5DE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827F11">
        <w:rPr>
          <w:rFonts w:ascii="Times New Roman" w:hAnsi="Times New Roman" w:cs="Times New Roman"/>
          <w:sz w:val="24"/>
          <w:szCs w:val="28"/>
        </w:rPr>
        <w:t>obecności i pracy domowej (KP.Zad.</w:t>
      </w:r>
      <w:r w:rsidR="00650D8C">
        <w:rPr>
          <w:rFonts w:ascii="Times New Roman" w:hAnsi="Times New Roman" w:cs="Times New Roman"/>
          <w:sz w:val="24"/>
          <w:szCs w:val="28"/>
        </w:rPr>
        <w:t>3 s.23</w:t>
      </w:r>
      <w:r w:rsidR="00827F11">
        <w:rPr>
          <w:rFonts w:ascii="Times New Roman" w:hAnsi="Times New Roman" w:cs="Times New Roman"/>
          <w:sz w:val="24"/>
          <w:szCs w:val="28"/>
        </w:rPr>
        <w:t>).</w:t>
      </w:r>
    </w:p>
    <w:p w14:paraId="5B2E410E" w14:textId="44537EE4" w:rsidR="00082B2B" w:rsidRPr="00D31F5A" w:rsidRDefault="00F2290D" w:rsidP="00D31F5A">
      <w:pPr>
        <w:pStyle w:val="Akapitzlist"/>
        <w:numPr>
          <w:ilvl w:val="0"/>
          <w:numId w:val="9"/>
        </w:numPr>
        <w:spacing w:before="94" w:line="244" w:lineRule="auto"/>
        <w:rPr>
          <w:sz w:val="24"/>
        </w:rPr>
      </w:pPr>
      <w:r w:rsidRPr="00D31F5A">
        <w:rPr>
          <w:rFonts w:ascii="Times New Roman" w:hAnsi="Times New Roman" w:cs="Times New Roman"/>
          <w:sz w:val="24"/>
          <w:szCs w:val="28"/>
        </w:rPr>
        <w:t>„</w:t>
      </w:r>
      <w:r w:rsidR="005C671F" w:rsidRPr="00D31F5A">
        <w:rPr>
          <w:rFonts w:ascii="Times New Roman" w:hAnsi="Times New Roman" w:cs="Times New Roman"/>
          <w:sz w:val="24"/>
          <w:szCs w:val="28"/>
        </w:rPr>
        <w:t>Świat, w </w:t>
      </w:r>
      <w:r w:rsidR="001B31CB" w:rsidRPr="00D31F5A">
        <w:rPr>
          <w:rFonts w:ascii="Times New Roman" w:hAnsi="Times New Roman" w:cs="Times New Roman"/>
          <w:sz w:val="24"/>
          <w:szCs w:val="28"/>
        </w:rPr>
        <w:t>którym żyję</w:t>
      </w:r>
      <w:r w:rsidR="00827F11">
        <w:rPr>
          <w:rFonts w:ascii="Times New Roman" w:hAnsi="Times New Roman" w:cs="Times New Roman"/>
          <w:sz w:val="24"/>
          <w:szCs w:val="28"/>
        </w:rPr>
        <w:t>”</w:t>
      </w:r>
      <w:r w:rsidR="00650D8C">
        <w:rPr>
          <w:rFonts w:ascii="Times New Roman" w:hAnsi="Times New Roman" w:cs="Times New Roman"/>
          <w:sz w:val="24"/>
          <w:szCs w:val="28"/>
        </w:rPr>
        <w:t xml:space="preserve"> PU s.43</w:t>
      </w:r>
      <w:r w:rsidR="00511CEC">
        <w:rPr>
          <w:rFonts w:ascii="Times New Roman" w:hAnsi="Times New Roman" w:cs="Times New Roman"/>
          <w:sz w:val="24"/>
          <w:szCs w:val="28"/>
        </w:rPr>
        <w:t>.</w:t>
      </w:r>
    </w:p>
    <w:p w14:paraId="778F3DE8" w14:textId="77777777" w:rsidR="00650D8C" w:rsidRDefault="00650D8C" w:rsidP="00650D8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Przypomnienie 6 prawd wiary.</w:t>
      </w:r>
    </w:p>
    <w:p w14:paraId="6B97E33A" w14:textId="77777777" w:rsidR="00CA28F8" w:rsidRDefault="00650D8C" w:rsidP="00650D8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Rozmowa kierowana: </w:t>
      </w:r>
      <w:r w:rsidRPr="00650D8C">
        <w:rPr>
          <w:rFonts w:ascii="Times New Roman" w:hAnsi="Times New Roman" w:cs="Times New Roman"/>
          <w:sz w:val="24"/>
          <w:szCs w:val="28"/>
        </w:rPr>
        <w:t>związek między czyśćcem a Bożym miłosierdziem i sprawiedliwością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41CC4C14" w14:textId="6DE6DE6A" w:rsidR="001B16C8" w:rsidRDefault="00CA28F8" w:rsidP="00650D8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Tekst biblijny PU s.44 z komentarzem pod spodem i objaśnieniami katechety.</w:t>
      </w:r>
    </w:p>
    <w:p w14:paraId="6F2808CF" w14:textId="23F4DFB7" w:rsidR="00CA28F8" w:rsidRDefault="00CA28F8" w:rsidP="00650D8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Jak wyobrażacie sobie czyściec?</w:t>
      </w:r>
    </w:p>
    <w:p w14:paraId="1BEF482D" w14:textId="77777777" w:rsidR="00CA28F8" w:rsidRDefault="00CA28F8" w:rsidP="00CA28F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Praca w grupach: </w:t>
      </w:r>
      <w:r w:rsidRPr="00CA28F8">
        <w:rPr>
          <w:rFonts w:ascii="Times New Roman" w:hAnsi="Times New Roman" w:cs="Times New Roman"/>
          <w:sz w:val="24"/>
          <w:szCs w:val="28"/>
        </w:rPr>
        <w:t xml:space="preserve">Informacje Dnia, </w:t>
      </w:r>
      <w:hyperlink r:id="rId6" w:history="1">
        <w:r w:rsidRPr="00A02343">
          <w:rPr>
            <w:rStyle w:val="Hipercze"/>
            <w:rFonts w:ascii="Times New Roman" w:hAnsi="Times New Roman" w:cs="Times New Roman"/>
            <w:sz w:val="24"/>
            <w:szCs w:val="28"/>
          </w:rPr>
          <w:t>https://www.radiomaryja.pl/kosciol/ks-prof-m-chmielewski-ci-ktorzy-sa-w-czysccu-sa-pewni-swojego-zbawienia-ale-jeszcze-nie-tu-i-nie-teraz/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16273226" w14:textId="77777777" w:rsidR="00CA28F8" w:rsidRDefault="00CA28F8" w:rsidP="00CA28F8">
      <w:pPr>
        <w:pStyle w:val="Akapitzlist"/>
        <w:numPr>
          <w:ilvl w:val="1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CA28F8">
        <w:rPr>
          <w:rFonts w:ascii="Times New Roman" w:hAnsi="Times New Roman" w:cs="Times New Roman"/>
          <w:sz w:val="24"/>
          <w:szCs w:val="28"/>
        </w:rPr>
        <w:t xml:space="preserve">Grupa I: Czym jest odpust? </w:t>
      </w:r>
    </w:p>
    <w:p w14:paraId="40BA894F" w14:textId="77777777" w:rsidR="00CA28F8" w:rsidRDefault="00CA28F8" w:rsidP="00CA28F8">
      <w:pPr>
        <w:pStyle w:val="Akapitzlist"/>
        <w:numPr>
          <w:ilvl w:val="1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CA28F8">
        <w:rPr>
          <w:rFonts w:ascii="Times New Roman" w:hAnsi="Times New Roman" w:cs="Times New Roman"/>
          <w:sz w:val="24"/>
          <w:szCs w:val="28"/>
        </w:rPr>
        <w:t xml:space="preserve">Grupa II: Za kogo można ofiarować odpust? </w:t>
      </w:r>
    </w:p>
    <w:p w14:paraId="15F4CD53" w14:textId="4D20FE5D" w:rsidR="00CA28F8" w:rsidRPr="00CA28F8" w:rsidRDefault="00CA28F8" w:rsidP="00CA28F8">
      <w:pPr>
        <w:pStyle w:val="Akapitzlist"/>
        <w:numPr>
          <w:ilvl w:val="1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CA28F8">
        <w:rPr>
          <w:rFonts w:ascii="Times New Roman" w:hAnsi="Times New Roman" w:cs="Times New Roman"/>
          <w:sz w:val="24"/>
          <w:szCs w:val="28"/>
        </w:rPr>
        <w:t>Grupa III: Jakie są warunki odpustu zup</w:t>
      </w:r>
      <w:r>
        <w:rPr>
          <w:rFonts w:ascii="Times New Roman" w:hAnsi="Times New Roman" w:cs="Times New Roman"/>
          <w:sz w:val="24"/>
          <w:szCs w:val="28"/>
        </w:rPr>
        <w:t>ełnego za zmarłych, który może</w:t>
      </w:r>
      <w:r w:rsidRPr="00CA28F8">
        <w:rPr>
          <w:rFonts w:ascii="Times New Roman" w:hAnsi="Times New Roman" w:cs="Times New Roman"/>
          <w:sz w:val="24"/>
          <w:szCs w:val="28"/>
        </w:rPr>
        <w:t xml:space="preserve">my uzyskać od 1 do 8 listopada? </w:t>
      </w:r>
    </w:p>
    <w:p w14:paraId="0ADEB54D" w14:textId="5F0D5F62" w:rsidR="00CA28F8" w:rsidRPr="00CA28F8" w:rsidRDefault="00CA28F8" w:rsidP="00CA28F8">
      <w:pPr>
        <w:pStyle w:val="Akapitzlist"/>
        <w:numPr>
          <w:ilvl w:val="1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CA28F8">
        <w:rPr>
          <w:rFonts w:ascii="Times New Roman" w:hAnsi="Times New Roman" w:cs="Times New Roman"/>
          <w:sz w:val="24"/>
          <w:szCs w:val="28"/>
        </w:rPr>
        <w:t xml:space="preserve">Grupa IV: Do których czynów pobożnych przypisana jest łaska odpustu za zmarłych? Wymień kilka z nich. </w:t>
      </w:r>
    </w:p>
    <w:p w14:paraId="16BC765B" w14:textId="71D14C05" w:rsidR="00CA28F8" w:rsidRDefault="00CA28F8" w:rsidP="00CA28F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Film: </w:t>
      </w:r>
      <w:r w:rsidRPr="00CA28F8">
        <w:rPr>
          <w:rFonts w:ascii="Times New Roman" w:hAnsi="Times New Roman" w:cs="Times New Roman"/>
          <w:i/>
          <w:sz w:val="24"/>
          <w:szCs w:val="28"/>
        </w:rPr>
        <w:t>Czy czyściec istnieje?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hyperlink r:id="rId7" w:history="1">
        <w:r w:rsidRPr="00A02343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https://www.youtube.com/watch?v=w2u4cV470ME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58DB4758" w14:textId="1019BC46" w:rsidR="00CA28F8" w:rsidRDefault="00CA28F8" w:rsidP="00CA28F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4A9A027D" w14:textId="54778D5E" w:rsidR="001B16C8" w:rsidRPr="001B16C8" w:rsidRDefault="00152E6C" w:rsidP="001B16C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CA28F8">
        <w:rPr>
          <w:rFonts w:ascii="Times New Roman" w:hAnsi="Times New Roman" w:cs="Times New Roman"/>
          <w:sz w:val="24"/>
          <w:szCs w:val="28"/>
        </w:rPr>
        <w:t>raca domowa: KP.Zad.3 s.26-27</w:t>
      </w:r>
      <w:r w:rsidR="001B16C8">
        <w:rPr>
          <w:rFonts w:ascii="Times New Roman" w:hAnsi="Times New Roman" w:cs="Times New Roman"/>
          <w:sz w:val="24"/>
          <w:szCs w:val="28"/>
        </w:rPr>
        <w:t>.</w:t>
      </w:r>
    </w:p>
    <w:p w14:paraId="4F0DA9A7" w14:textId="3E52CDA7" w:rsidR="00827B17" w:rsidRPr="00B36848" w:rsidRDefault="00786427" w:rsidP="00B368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CA28F8">
        <w:rPr>
          <w:rFonts w:ascii="Times New Roman" w:hAnsi="Times New Roman" w:cs="Times New Roman"/>
          <w:sz w:val="24"/>
          <w:szCs w:val="28"/>
        </w:rPr>
        <w:t xml:space="preserve"> </w:t>
      </w:r>
      <w:r w:rsidR="00CA28F8" w:rsidRPr="00CA28F8">
        <w:rPr>
          <w:rFonts w:ascii="Times New Roman" w:hAnsi="Times New Roman" w:cs="Times New Roman"/>
          <w:i/>
          <w:sz w:val="24"/>
          <w:szCs w:val="28"/>
        </w:rPr>
        <w:t>Hymn brewiarzowy za zmarłych</w:t>
      </w:r>
      <w:r w:rsidR="00CA28F8">
        <w:rPr>
          <w:rFonts w:ascii="Times New Roman" w:hAnsi="Times New Roman" w:cs="Times New Roman"/>
          <w:sz w:val="24"/>
          <w:szCs w:val="28"/>
        </w:rPr>
        <w:t xml:space="preserve"> PU s.46</w:t>
      </w:r>
      <w:r w:rsidR="001B16C8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77C2D398" w14:textId="334A5F83" w:rsidR="00C24912" w:rsidRPr="009D58A7" w:rsidRDefault="00CA28F8" w:rsidP="00CA28F8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CA28F8">
        <w:rPr>
          <w:rFonts w:ascii="Times New Roman" w:hAnsi="Times New Roman" w:cs="Times New Roman"/>
          <w:bCs/>
          <w:sz w:val="24"/>
          <w:szCs w:val="28"/>
        </w:rPr>
        <w:t xml:space="preserve">Czyściec jest stanem duszy oczyszczającej się ze skutków </w:t>
      </w:r>
      <w:r>
        <w:rPr>
          <w:rFonts w:ascii="Times New Roman" w:hAnsi="Times New Roman" w:cs="Times New Roman"/>
          <w:bCs/>
          <w:sz w:val="24"/>
          <w:szCs w:val="28"/>
        </w:rPr>
        <w:t>popeł</w:t>
      </w:r>
      <w:r w:rsidRPr="00CA28F8">
        <w:rPr>
          <w:rFonts w:ascii="Times New Roman" w:hAnsi="Times New Roman" w:cs="Times New Roman"/>
          <w:bCs/>
          <w:sz w:val="24"/>
          <w:szCs w:val="28"/>
        </w:rPr>
        <w:t>nionych grzechów i pokutującej za zło przebaczone przez Boga co do winy. Prawda wiary o czyśćcu powiązana jest z Bożym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A28F8">
        <w:rPr>
          <w:rFonts w:ascii="Times New Roman" w:hAnsi="Times New Roman" w:cs="Times New Roman"/>
          <w:bCs/>
          <w:sz w:val="24"/>
          <w:szCs w:val="28"/>
        </w:rPr>
        <w:t>miłosierdziem i sprawiedliwością. Duszom czyśćcowym możemy pomagać poprzez zamawianie w ich intencji Mszy św., przyjmowanie Komuni</w:t>
      </w:r>
      <w:r>
        <w:rPr>
          <w:rFonts w:ascii="Times New Roman" w:hAnsi="Times New Roman" w:cs="Times New Roman"/>
          <w:bCs/>
          <w:sz w:val="24"/>
          <w:szCs w:val="28"/>
        </w:rPr>
        <w:t>i Świę</w:t>
      </w:r>
      <w:r w:rsidRPr="00CA28F8">
        <w:rPr>
          <w:rFonts w:ascii="Times New Roman" w:hAnsi="Times New Roman" w:cs="Times New Roman"/>
          <w:bCs/>
          <w:sz w:val="24"/>
          <w:szCs w:val="28"/>
        </w:rPr>
        <w:t xml:space="preserve">tej, modlitwę, ofiarowywanie dobrych </w:t>
      </w:r>
      <w:r>
        <w:rPr>
          <w:rFonts w:ascii="Times New Roman" w:hAnsi="Times New Roman" w:cs="Times New Roman"/>
          <w:bCs/>
          <w:sz w:val="24"/>
          <w:szCs w:val="28"/>
        </w:rPr>
        <w:t>uczynków i uzyskiwanie odpustów</w:t>
      </w:r>
      <w:r w:rsidR="001B16C8">
        <w:rPr>
          <w:rFonts w:ascii="Times New Roman" w:hAnsi="Times New Roman" w:cs="Times New Roman"/>
          <w:bCs/>
          <w:sz w:val="24"/>
          <w:szCs w:val="28"/>
        </w:rPr>
        <w:t>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52E6C"/>
    <w:rsid w:val="001B16C8"/>
    <w:rsid w:val="001B31CB"/>
    <w:rsid w:val="001E6EBB"/>
    <w:rsid w:val="0034240E"/>
    <w:rsid w:val="00396898"/>
    <w:rsid w:val="0040346D"/>
    <w:rsid w:val="004619C9"/>
    <w:rsid w:val="00477270"/>
    <w:rsid w:val="005102EF"/>
    <w:rsid w:val="00511CEC"/>
    <w:rsid w:val="00537DB4"/>
    <w:rsid w:val="005B000E"/>
    <w:rsid w:val="005B0B21"/>
    <w:rsid w:val="005C671F"/>
    <w:rsid w:val="00650D8C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962B53"/>
    <w:rsid w:val="009914C0"/>
    <w:rsid w:val="009D58A7"/>
    <w:rsid w:val="00A15E8B"/>
    <w:rsid w:val="00A36D1A"/>
    <w:rsid w:val="00A41B93"/>
    <w:rsid w:val="00B36848"/>
    <w:rsid w:val="00B43566"/>
    <w:rsid w:val="00BB3F4D"/>
    <w:rsid w:val="00BD4B60"/>
    <w:rsid w:val="00C24912"/>
    <w:rsid w:val="00C51099"/>
    <w:rsid w:val="00CA28F8"/>
    <w:rsid w:val="00CB5DE2"/>
    <w:rsid w:val="00CF48D8"/>
    <w:rsid w:val="00D31F5A"/>
    <w:rsid w:val="00D6531B"/>
    <w:rsid w:val="00DA208F"/>
    <w:rsid w:val="00E02588"/>
    <w:rsid w:val="00E6480D"/>
    <w:rsid w:val="00EA0524"/>
    <w:rsid w:val="00EE3F9D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w2u4cV470M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radiomaryja.pl/kosciol/ks-prof-m-chmielewski-ci-ktorzy-sa-w-czysccu-sa-pewni-swojego-zbawienia-ale-jeszcze-nie-tu-i-nie-tera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7DF9-726B-405E-99D0-06E49FA19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20</cp:revision>
  <dcterms:created xsi:type="dcterms:W3CDTF">2021-07-23T20:32:00Z</dcterms:created>
  <dcterms:modified xsi:type="dcterms:W3CDTF">2023-09-04T15:30:00Z</dcterms:modified>
</cp:coreProperties>
</file>